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A" w:rsidRDefault="00260AC4">
      <w:pPr>
        <w:rPr>
          <w:b/>
        </w:rPr>
      </w:pPr>
      <w:r w:rsidRPr="00260AC4">
        <w:rPr>
          <w:b/>
        </w:rPr>
        <w:t>Program Gala Tranzit</w:t>
      </w:r>
      <w:r>
        <w:rPr>
          <w:b/>
        </w:rPr>
        <w:t xml:space="preserve"> - Hotel Grand Italia, Cluj</w:t>
      </w:r>
    </w:p>
    <w:p w:rsidR="00260AC4" w:rsidRDefault="00260AC4">
      <w:pPr>
        <w:rPr>
          <w:b/>
        </w:rPr>
      </w:pPr>
    </w:p>
    <w:p w:rsidR="00260AC4" w:rsidRDefault="00861585">
      <w:pPr>
        <w:rPr>
          <w:b/>
        </w:rPr>
      </w:pPr>
      <w:r>
        <w:rPr>
          <w:b/>
        </w:rPr>
        <w:t>Joi, 14 octombrie 2021</w:t>
      </w:r>
    </w:p>
    <w:p w:rsidR="00861585" w:rsidRDefault="00861585">
      <w:pPr>
        <w:rPr>
          <w:b/>
        </w:rPr>
      </w:pPr>
    </w:p>
    <w:p w:rsidR="00861585" w:rsidRDefault="00861585">
      <w:r w:rsidRPr="00861585">
        <w:t>12:30</w:t>
      </w:r>
      <w:r w:rsidRPr="00861585">
        <w:tab/>
        <w:t>Primirea invitaţilor</w:t>
      </w:r>
      <w:r>
        <w:t xml:space="preserve"> (verificare certificat de vaccinare, conform legii)</w:t>
      </w:r>
    </w:p>
    <w:p w:rsidR="00861585" w:rsidRDefault="00861585">
      <w:pPr>
        <w:rPr>
          <w:i/>
        </w:rPr>
      </w:pPr>
      <w:r w:rsidRPr="00861585">
        <w:rPr>
          <w:i/>
        </w:rPr>
        <w:t>13:00</w:t>
      </w:r>
      <w:r w:rsidRPr="00861585">
        <w:rPr>
          <w:i/>
        </w:rPr>
        <w:tab/>
        <w:t>Prânz</w:t>
      </w:r>
    </w:p>
    <w:p w:rsidR="00861585" w:rsidRDefault="00861585"/>
    <w:p w:rsidR="00861585" w:rsidRDefault="00861585">
      <w:r>
        <w:t>14:</w:t>
      </w:r>
      <w:r w:rsidR="00E81204">
        <w:t>15</w:t>
      </w:r>
      <w:r>
        <w:tab/>
      </w:r>
      <w:r w:rsidRPr="00861585">
        <w:rPr>
          <w:b/>
        </w:rPr>
        <w:t>Situaţia pieţei de transport persoane</w:t>
      </w:r>
      <w:r>
        <w:t xml:space="preserve"> - prezentare Cristiana Săndulescu</w:t>
      </w:r>
    </w:p>
    <w:p w:rsidR="00861585" w:rsidRDefault="00861585">
      <w:pPr>
        <w:rPr>
          <w:b/>
        </w:rPr>
      </w:pPr>
      <w:r>
        <w:t>14:</w:t>
      </w:r>
      <w:r w:rsidR="00E81204">
        <w:t>45</w:t>
      </w:r>
      <w:r>
        <w:tab/>
      </w:r>
      <w:r>
        <w:rPr>
          <w:b/>
        </w:rPr>
        <w:t xml:space="preserve">PREZENTARE </w:t>
      </w:r>
      <w:r w:rsidR="00EE3D82">
        <w:rPr>
          <w:b/>
        </w:rPr>
        <w:t>Mercedes-Benz</w:t>
      </w:r>
    </w:p>
    <w:p w:rsidR="00861585" w:rsidRDefault="00861585">
      <w:r>
        <w:t>1</w:t>
      </w:r>
      <w:r w:rsidR="00E81204">
        <w:t>5</w:t>
      </w:r>
      <w:r>
        <w:t>:</w:t>
      </w:r>
      <w:r w:rsidR="00E81204">
        <w:t>00</w:t>
      </w:r>
      <w:r>
        <w:tab/>
      </w:r>
      <w:r w:rsidRPr="00861585">
        <w:rPr>
          <w:b/>
        </w:rPr>
        <w:t>Soluţii de eficientizare a activităţii în pandemie</w:t>
      </w:r>
      <w:r w:rsidR="00CD1BC7">
        <w:rPr>
          <w:b/>
        </w:rPr>
        <w:t>. Măsuri de redresare</w:t>
      </w:r>
      <w:bookmarkStart w:id="0" w:name="_GoBack"/>
      <w:bookmarkEnd w:id="0"/>
      <w:r>
        <w:t xml:space="preserve"> - prezentare Ioan Sighiartău, Tabita Tour</w:t>
      </w:r>
    </w:p>
    <w:p w:rsidR="00DE6268" w:rsidRDefault="00861585">
      <w:r>
        <w:t>15:</w:t>
      </w:r>
      <w:r w:rsidR="00E81204">
        <w:t>30</w:t>
      </w:r>
      <w:r>
        <w:tab/>
      </w:r>
      <w:r w:rsidRPr="00DE6268">
        <w:rPr>
          <w:b/>
        </w:rPr>
        <w:t>Vaccinarea şoferilo</w:t>
      </w:r>
      <w:r w:rsidR="00DE6268" w:rsidRPr="00DE6268">
        <w:rPr>
          <w:b/>
        </w:rPr>
        <w:t xml:space="preserve">r: ne permitem să mai avem </w:t>
      </w:r>
      <w:r w:rsidR="00DE6268">
        <w:rPr>
          <w:b/>
        </w:rPr>
        <w:t>şoferi</w:t>
      </w:r>
      <w:r w:rsidR="00DE6268" w:rsidRPr="00DE6268">
        <w:rPr>
          <w:b/>
        </w:rPr>
        <w:t xml:space="preserve"> nevaccinaţi?</w:t>
      </w:r>
    </w:p>
    <w:p w:rsidR="00861585" w:rsidRDefault="008700DC">
      <w:r>
        <w:t>În p</w:t>
      </w:r>
      <w:r w:rsidR="00DE6268">
        <w:t>anel</w:t>
      </w:r>
      <w:r>
        <w:t>:</w:t>
      </w:r>
      <w:r w:rsidR="00DE6268">
        <w:t xml:space="preserve"> reprezentanţi ai IFPTR, Sindicatul Şoferilor Drumuri Bune, asociaţiile patronale</w:t>
      </w:r>
    </w:p>
    <w:p w:rsidR="006F0F15" w:rsidRDefault="006F0F15">
      <w:pPr>
        <w:rPr>
          <w:i/>
        </w:rPr>
      </w:pPr>
      <w:r w:rsidRPr="00E81204">
        <w:rPr>
          <w:i/>
        </w:rPr>
        <w:t>16:10</w:t>
      </w:r>
      <w:r>
        <w:tab/>
      </w:r>
      <w:r w:rsidRPr="006F0F15">
        <w:rPr>
          <w:i/>
        </w:rPr>
        <w:t>Pauză de cafea</w:t>
      </w:r>
    </w:p>
    <w:p w:rsidR="006F0F15" w:rsidRDefault="006F0F15">
      <w:r>
        <w:tab/>
      </w:r>
    </w:p>
    <w:p w:rsidR="008700DC" w:rsidRDefault="008700DC">
      <w:pPr>
        <w:rPr>
          <w:b/>
        </w:rPr>
      </w:pPr>
      <w:r>
        <w:t>17:15</w:t>
      </w:r>
      <w:r>
        <w:tab/>
      </w:r>
      <w:r w:rsidRPr="008700DC">
        <w:rPr>
          <w:b/>
        </w:rPr>
        <w:t xml:space="preserve">PREZENTARE </w:t>
      </w:r>
      <w:r w:rsidR="00EE3D82">
        <w:rPr>
          <w:b/>
        </w:rPr>
        <w:t>Otokar</w:t>
      </w:r>
    </w:p>
    <w:p w:rsidR="008700DC" w:rsidRDefault="008700DC">
      <w:pPr>
        <w:rPr>
          <w:b/>
        </w:rPr>
      </w:pPr>
      <w:r w:rsidRPr="008700DC">
        <w:t>17:30</w:t>
      </w:r>
      <w:r>
        <w:tab/>
      </w:r>
      <w:r w:rsidRPr="008700DC">
        <w:rPr>
          <w:b/>
        </w:rPr>
        <w:t xml:space="preserve">Situaţia pieţei RCA din România </w:t>
      </w:r>
      <w:r>
        <w:rPr>
          <w:b/>
        </w:rPr>
        <w:t>după falimentul City Insurance. Cum putem evita scumpirea accelerată a tarifelor?</w:t>
      </w:r>
    </w:p>
    <w:p w:rsidR="008700DC" w:rsidRDefault="008700DC">
      <w:r>
        <w:t xml:space="preserve">În panel: </w:t>
      </w:r>
      <w:r w:rsidR="00374D2E">
        <w:t>reprezentanţi ai ASF, BAAR, Safety Broker</w:t>
      </w:r>
    </w:p>
    <w:p w:rsidR="00374D2E" w:rsidRDefault="00374D2E">
      <w:r>
        <w:t>18:10</w:t>
      </w:r>
      <w:r>
        <w:tab/>
      </w:r>
      <w:r>
        <w:rPr>
          <w:b/>
        </w:rPr>
        <w:t>Pirateria în transportul de persoane</w:t>
      </w:r>
      <w:r>
        <w:t xml:space="preserve"> - prezentare Poliţia Română</w:t>
      </w:r>
    </w:p>
    <w:p w:rsidR="00374D2E" w:rsidRDefault="00374D2E">
      <w:pPr>
        <w:rPr>
          <w:i/>
        </w:rPr>
      </w:pPr>
      <w:r w:rsidRPr="00E81204">
        <w:rPr>
          <w:i/>
        </w:rPr>
        <w:t>18:30</w:t>
      </w:r>
      <w:r>
        <w:tab/>
      </w:r>
      <w:r w:rsidRPr="00374D2E">
        <w:rPr>
          <w:i/>
        </w:rPr>
        <w:t>Cocktail</w:t>
      </w:r>
    </w:p>
    <w:p w:rsidR="00374D2E" w:rsidRDefault="00374D2E">
      <w:pPr>
        <w:rPr>
          <w:i/>
        </w:rPr>
      </w:pPr>
    </w:p>
    <w:p w:rsidR="00374D2E" w:rsidRDefault="00374D2E">
      <w:r>
        <w:t>19:30</w:t>
      </w:r>
      <w:r>
        <w:tab/>
        <w:t>Festivitatea de premiere a celor mai eficiente companii de transport public şi privat în 2020</w:t>
      </w:r>
    </w:p>
    <w:p w:rsidR="00374D2E" w:rsidRDefault="00374D2E">
      <w:pPr>
        <w:rPr>
          <w:i/>
        </w:rPr>
      </w:pPr>
      <w:r w:rsidRPr="00E81204">
        <w:rPr>
          <w:i/>
        </w:rPr>
        <w:t>20:00</w:t>
      </w:r>
      <w:r>
        <w:tab/>
      </w:r>
      <w:r w:rsidRPr="00374D2E">
        <w:rPr>
          <w:i/>
        </w:rPr>
        <w:t xml:space="preserve">Cina </w:t>
      </w:r>
      <w:r>
        <w:rPr>
          <w:i/>
        </w:rPr>
        <w:t>f</w:t>
      </w:r>
      <w:r w:rsidRPr="00374D2E">
        <w:rPr>
          <w:i/>
        </w:rPr>
        <w:t>estivă</w:t>
      </w:r>
    </w:p>
    <w:p w:rsidR="00374D2E" w:rsidRDefault="00374D2E">
      <w:pPr>
        <w:rPr>
          <w:i/>
        </w:rPr>
      </w:pPr>
    </w:p>
    <w:p w:rsidR="00374D2E" w:rsidRDefault="00374D2E">
      <w:pPr>
        <w:rPr>
          <w:i/>
        </w:rPr>
      </w:pPr>
    </w:p>
    <w:p w:rsidR="00374D2E" w:rsidRDefault="00374D2E">
      <w:pPr>
        <w:rPr>
          <w:b/>
        </w:rPr>
      </w:pPr>
      <w:r>
        <w:rPr>
          <w:b/>
        </w:rPr>
        <w:t>Vineri, 15 octombrie 2021</w:t>
      </w:r>
    </w:p>
    <w:p w:rsidR="00374D2E" w:rsidRDefault="00374D2E">
      <w:pPr>
        <w:rPr>
          <w:b/>
        </w:rPr>
      </w:pPr>
    </w:p>
    <w:p w:rsidR="00E81204" w:rsidRPr="00E81204" w:rsidRDefault="00E81204">
      <w:r>
        <w:t>10:00</w:t>
      </w:r>
      <w:r>
        <w:tab/>
      </w:r>
      <w:r>
        <w:rPr>
          <w:b/>
        </w:rPr>
        <w:t>Cât de profitabil mai este transportul judeţean? Calcul de rentabilitate</w:t>
      </w:r>
      <w:r>
        <w:t xml:space="preserve"> – prezentare Ioan Moraru, administrator Morandi Logistic</w:t>
      </w:r>
    </w:p>
    <w:p w:rsidR="00CD1BC7" w:rsidRDefault="00374D2E">
      <w:pPr>
        <w:rPr>
          <w:b/>
        </w:rPr>
      </w:pPr>
      <w:r>
        <w:t>10:</w:t>
      </w:r>
      <w:r w:rsidR="00E81204">
        <w:t>20</w:t>
      </w:r>
      <w:r>
        <w:tab/>
      </w:r>
      <w:r w:rsidRPr="00374D2E">
        <w:rPr>
          <w:b/>
        </w:rPr>
        <w:t xml:space="preserve">Situaţia transportului judeţean şi interjudeţean de călători. </w:t>
      </w:r>
    </w:p>
    <w:p w:rsidR="00374D2E" w:rsidRDefault="00374D2E" w:rsidP="00CD1BC7">
      <w:pPr>
        <w:ind w:firstLine="720"/>
        <w:rPr>
          <w:b/>
        </w:rPr>
      </w:pPr>
      <w:r w:rsidRPr="00374D2E">
        <w:rPr>
          <w:b/>
        </w:rPr>
        <w:t>Prelungire sau nu</w:t>
      </w:r>
      <w:r>
        <w:rPr>
          <w:b/>
        </w:rPr>
        <w:t xml:space="preserve"> la judeţean</w:t>
      </w:r>
      <w:r w:rsidRPr="00374D2E">
        <w:rPr>
          <w:b/>
        </w:rPr>
        <w:t>?</w:t>
      </w:r>
    </w:p>
    <w:p w:rsidR="00CD1BC7" w:rsidRDefault="00CD1BC7" w:rsidP="00CD1BC7">
      <w:pPr>
        <w:ind w:firstLine="720"/>
        <w:rPr>
          <w:b/>
        </w:rPr>
      </w:pPr>
      <w:r>
        <w:rPr>
          <w:b/>
        </w:rPr>
        <w:t>Tariful plafonat la transportul elevilor.</w:t>
      </w:r>
    </w:p>
    <w:p w:rsidR="00CD1BC7" w:rsidRDefault="00CD1BC7" w:rsidP="00CD1BC7">
      <w:pPr>
        <w:ind w:firstLine="720"/>
        <w:rPr>
          <w:b/>
        </w:rPr>
      </w:pPr>
      <w:r>
        <w:rPr>
          <w:b/>
        </w:rPr>
        <w:t>OUG 71/2021 şi obligaţia de a opera cu microbuze electrice la judeţean.</w:t>
      </w:r>
    </w:p>
    <w:p w:rsidR="00374D2E" w:rsidRDefault="00374D2E">
      <w:r>
        <w:t>În panel: Vasile Toma (Parlamentul României), reprezentanţi ai MT, ARR, CJ Braşov (online), ANAP (online) şi ai asociaţiilor patronale</w:t>
      </w:r>
    </w:p>
    <w:p w:rsidR="00374D2E" w:rsidRDefault="00374D2E">
      <w:r>
        <w:t>11:15</w:t>
      </w:r>
      <w:r>
        <w:tab/>
      </w:r>
      <w:r>
        <w:rPr>
          <w:b/>
        </w:rPr>
        <w:t>Licitaţiile la transportul urban</w:t>
      </w:r>
      <w:r>
        <w:t xml:space="preserve"> </w:t>
      </w:r>
      <w:r>
        <w:rPr>
          <w:b/>
        </w:rPr>
        <w:t>sunt pe val. Suntem oare prea permisivi în caietele de sarcini?</w:t>
      </w:r>
      <w:r>
        <w:t xml:space="preserve"> - discuţie cu reprezentanţii ANAP şi URTP</w:t>
      </w:r>
    </w:p>
    <w:p w:rsidR="00E81204" w:rsidRDefault="00E81204">
      <w:r>
        <w:t>11:45</w:t>
      </w:r>
      <w:r>
        <w:tab/>
        <w:t>Concluzii</w:t>
      </w:r>
    </w:p>
    <w:p w:rsidR="00E81204" w:rsidRDefault="00E81204"/>
    <w:p w:rsidR="00E81204" w:rsidRPr="00E81204" w:rsidRDefault="00E81204">
      <w:pPr>
        <w:rPr>
          <w:i/>
        </w:rPr>
      </w:pPr>
      <w:r w:rsidRPr="00E81204">
        <w:rPr>
          <w:i/>
        </w:rPr>
        <w:t>12:30</w:t>
      </w:r>
      <w:r w:rsidRPr="00E81204">
        <w:rPr>
          <w:i/>
        </w:rPr>
        <w:tab/>
        <w:t>Prânz</w:t>
      </w:r>
    </w:p>
    <w:sectPr w:rsidR="00E81204" w:rsidRPr="00E81204" w:rsidSect="00480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0AC4"/>
    <w:rsid w:val="001C72F4"/>
    <w:rsid w:val="001E282A"/>
    <w:rsid w:val="00260AC4"/>
    <w:rsid w:val="00374D2E"/>
    <w:rsid w:val="003C3EF2"/>
    <w:rsid w:val="0048092B"/>
    <w:rsid w:val="004F245F"/>
    <w:rsid w:val="0068202A"/>
    <w:rsid w:val="006F0F15"/>
    <w:rsid w:val="00861585"/>
    <w:rsid w:val="008700DC"/>
    <w:rsid w:val="00CD1BC7"/>
    <w:rsid w:val="00D67830"/>
    <w:rsid w:val="00DE6268"/>
    <w:rsid w:val="00E81204"/>
    <w:rsid w:val="00E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2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Razvan</cp:lastModifiedBy>
  <cp:revision>3</cp:revision>
  <dcterms:created xsi:type="dcterms:W3CDTF">2021-10-06T12:04:00Z</dcterms:created>
  <dcterms:modified xsi:type="dcterms:W3CDTF">2021-10-11T11:30:00Z</dcterms:modified>
</cp:coreProperties>
</file>