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E810" w14:textId="5051F6AB" w:rsidR="002928D2" w:rsidRDefault="002928D2" w:rsidP="002928D2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PROGRAM </w:t>
      </w:r>
      <w:proofErr w:type="spellStart"/>
      <w:r>
        <w:rPr>
          <w:i/>
          <w:iCs/>
          <w:sz w:val="24"/>
          <w:szCs w:val="24"/>
        </w:rPr>
        <w:t>conferin</w:t>
      </w:r>
      <w:r>
        <w:rPr>
          <w:i/>
          <w:iCs/>
          <w:sz w:val="24"/>
          <w:szCs w:val="24"/>
        </w:rPr>
        <w:t>þã</w:t>
      </w:r>
      <w:proofErr w:type="spellEnd"/>
      <w:r>
        <w:rPr>
          <w:i/>
          <w:iCs/>
          <w:sz w:val="24"/>
          <w:szCs w:val="24"/>
        </w:rPr>
        <w:t xml:space="preserve"> vineri 10 decembrie</w:t>
      </w:r>
    </w:p>
    <w:p w14:paraId="000686D5" w14:textId="77777777" w:rsidR="002928D2" w:rsidRDefault="002928D2" w:rsidP="002928D2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Cluj-Napoca, </w:t>
      </w:r>
      <w:proofErr w:type="spellStart"/>
      <w:r>
        <w:rPr>
          <w:i/>
          <w:iCs/>
          <w:sz w:val="24"/>
          <w:szCs w:val="24"/>
        </w:rPr>
        <w:t>Grand</w:t>
      </w:r>
      <w:proofErr w:type="spellEnd"/>
      <w:r>
        <w:rPr>
          <w:i/>
          <w:iCs/>
          <w:sz w:val="24"/>
          <w:szCs w:val="24"/>
        </w:rPr>
        <w:t xml:space="preserve"> Hotel Italia</w:t>
      </w:r>
    </w:p>
    <w:p w14:paraId="156F44C4" w14:textId="77777777" w:rsidR="002928D2" w:rsidRDefault="002928D2" w:rsidP="002928D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11:00   Deschidere </w:t>
      </w:r>
      <w:proofErr w:type="spellStart"/>
      <w:r>
        <w:rPr>
          <w:b/>
          <w:bCs/>
          <w:sz w:val="24"/>
          <w:szCs w:val="24"/>
        </w:rPr>
        <w:t>conferinta</w:t>
      </w:r>
      <w:proofErr w:type="spellEnd"/>
      <w:r>
        <w:rPr>
          <w:b/>
          <w:bCs/>
          <w:sz w:val="24"/>
          <w:szCs w:val="24"/>
        </w:rPr>
        <w:t xml:space="preserve">/prezentare date financiare </w:t>
      </w:r>
      <w:proofErr w:type="spellStart"/>
      <w:r>
        <w:rPr>
          <w:b/>
          <w:bCs/>
          <w:sz w:val="24"/>
          <w:szCs w:val="24"/>
        </w:rPr>
        <w:t>piata</w:t>
      </w:r>
      <w:proofErr w:type="spellEnd"/>
      <w:r>
        <w:rPr>
          <w:b/>
          <w:bCs/>
          <w:sz w:val="24"/>
          <w:szCs w:val="24"/>
        </w:rPr>
        <w:t xml:space="preserve"> de transport in Romania in 2020 plus </w:t>
      </w:r>
      <w:proofErr w:type="spellStart"/>
      <w:r>
        <w:rPr>
          <w:b/>
          <w:bCs/>
          <w:sz w:val="24"/>
          <w:szCs w:val="24"/>
        </w:rPr>
        <w:t>evolutia</w:t>
      </w:r>
      <w:proofErr w:type="spellEnd"/>
      <w:r>
        <w:rPr>
          <w:b/>
          <w:bCs/>
          <w:sz w:val="24"/>
          <w:szCs w:val="24"/>
        </w:rPr>
        <w:t xml:space="preserve"> parcului </w:t>
      </w:r>
      <w:proofErr w:type="spellStart"/>
      <w:r>
        <w:rPr>
          <w:b/>
          <w:bCs/>
          <w:sz w:val="24"/>
          <w:szCs w:val="24"/>
        </w:rPr>
        <w:t>national</w:t>
      </w:r>
      <w:proofErr w:type="spellEnd"/>
      <w:r>
        <w:rPr>
          <w:b/>
          <w:bCs/>
          <w:sz w:val="24"/>
          <w:szCs w:val="24"/>
        </w:rPr>
        <w:t xml:space="preserve"> in 2021 – Marilena Matei</w:t>
      </w:r>
    </w:p>
    <w:p w14:paraId="68ADCD32" w14:textId="0ED39FB2" w:rsidR="002928D2" w:rsidRDefault="002928D2" w:rsidP="002928D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11:30   Prezentare Mercedes-Benz despre ascensiunea camioanelor electrice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transporturl</w:t>
      </w:r>
      <w:proofErr w:type="spellEnd"/>
      <w:r>
        <w:rPr>
          <w:b/>
          <w:bCs/>
          <w:sz w:val="24"/>
          <w:szCs w:val="24"/>
        </w:rPr>
        <w:t xml:space="preserve"> comercial</w:t>
      </w:r>
      <w:r>
        <w:rPr>
          <w:b/>
          <w:bCs/>
          <w:color w:val="1F497D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Valeriu Zaharia, CEO Mercedes-Benz Truck &amp; Bus Romania </w:t>
      </w:r>
    </w:p>
    <w:p w14:paraId="6EA5F549" w14:textId="4A0E7611" w:rsidR="002928D2" w:rsidRPr="002928D2" w:rsidRDefault="002928D2" w:rsidP="002928D2">
      <w:pPr>
        <w:pStyle w:val="paragraph"/>
        <w:spacing w:before="0" w:beforeAutospacing="0" w:after="0" w:afterAutospacing="0"/>
        <w:textAlignment w:val="baseline"/>
        <w:rPr>
          <w:rStyle w:val="normaltextrun"/>
          <w:position w:val="-8"/>
        </w:rPr>
      </w:pPr>
      <w:r>
        <w:rPr>
          <w:b/>
          <w:bCs/>
          <w:sz w:val="24"/>
          <w:szCs w:val="24"/>
        </w:rPr>
        <w:t xml:space="preserve">11:45   Prezentare Michelin: </w:t>
      </w:r>
      <w:proofErr w:type="spellStart"/>
      <w:r>
        <w:rPr>
          <w:rStyle w:val="normaltextrun"/>
          <w:b/>
          <w:bCs/>
          <w:position w:val="-1"/>
          <w:sz w:val="24"/>
          <w:szCs w:val="24"/>
        </w:rPr>
        <w:t>Solu</w:t>
      </w:r>
      <w:r>
        <w:rPr>
          <w:rStyle w:val="normaltextrun"/>
          <w:b/>
          <w:bCs/>
          <w:position w:val="-1"/>
          <w:sz w:val="24"/>
          <w:szCs w:val="24"/>
        </w:rPr>
        <w:t>þ</w:t>
      </w:r>
      <w:r>
        <w:rPr>
          <w:rStyle w:val="normaltextrun"/>
          <w:b/>
          <w:bCs/>
          <w:position w:val="-1"/>
          <w:sz w:val="24"/>
          <w:szCs w:val="24"/>
        </w:rPr>
        <w:t>ii</w:t>
      </w:r>
      <w:proofErr w:type="spellEnd"/>
      <w:r>
        <w:rPr>
          <w:rStyle w:val="normaltextrun"/>
          <w:b/>
          <w:bCs/>
          <w:position w:val="-1"/>
          <w:sz w:val="24"/>
          <w:szCs w:val="24"/>
        </w:rPr>
        <w:t xml:space="preserve"> de viitor pentru probleme actuale!</w:t>
      </w:r>
      <w:r>
        <w:rPr>
          <w:rStyle w:val="eop"/>
          <w:b/>
          <w:bCs/>
          <w:sz w:val="24"/>
          <w:szCs w:val="24"/>
        </w:rPr>
        <w:t>​</w:t>
      </w:r>
      <w:r>
        <w:rPr>
          <w:rStyle w:val="eop"/>
          <w:sz w:val="24"/>
          <w:szCs w:val="24"/>
        </w:rPr>
        <w:t xml:space="preserve"> – Dinu Burduja, Director de </w:t>
      </w:r>
      <w:proofErr w:type="spellStart"/>
      <w:r>
        <w:rPr>
          <w:rStyle w:val="eop"/>
          <w:sz w:val="24"/>
          <w:szCs w:val="24"/>
        </w:rPr>
        <w:t>v</w:t>
      </w:r>
      <w:r>
        <w:rPr>
          <w:rStyle w:val="eop"/>
          <w:sz w:val="24"/>
          <w:szCs w:val="24"/>
        </w:rPr>
        <w:t>â</w:t>
      </w:r>
      <w:r>
        <w:rPr>
          <w:rStyle w:val="eop"/>
          <w:sz w:val="24"/>
          <w:szCs w:val="24"/>
        </w:rPr>
        <w:t>nz</w:t>
      </w:r>
      <w:r>
        <w:rPr>
          <w:rStyle w:val="eop"/>
          <w:sz w:val="24"/>
          <w:szCs w:val="24"/>
        </w:rPr>
        <w:t>ã</w:t>
      </w:r>
      <w:r>
        <w:rPr>
          <w:rStyle w:val="eop"/>
          <w:sz w:val="24"/>
          <w:szCs w:val="24"/>
        </w:rPr>
        <w:t>ri</w:t>
      </w:r>
      <w:proofErr w:type="spellEnd"/>
      <w:r>
        <w:rPr>
          <w:rStyle w:val="eop"/>
          <w:sz w:val="24"/>
          <w:szCs w:val="24"/>
        </w:rPr>
        <w:t xml:space="preserve"> B2C&amp;B2B Rom</w:t>
      </w:r>
      <w:r>
        <w:rPr>
          <w:rStyle w:val="eop"/>
          <w:sz w:val="24"/>
          <w:szCs w:val="24"/>
        </w:rPr>
        <w:t>â</w:t>
      </w:r>
      <w:r>
        <w:rPr>
          <w:rStyle w:val="eop"/>
          <w:sz w:val="24"/>
          <w:szCs w:val="24"/>
        </w:rPr>
        <w:t xml:space="preserve">nia </w:t>
      </w:r>
      <w:r>
        <w:rPr>
          <w:rStyle w:val="eop"/>
          <w:sz w:val="24"/>
          <w:szCs w:val="24"/>
        </w:rPr>
        <w:t>º</w:t>
      </w:r>
      <w:r>
        <w:rPr>
          <w:rStyle w:val="eop"/>
          <w:sz w:val="24"/>
          <w:szCs w:val="24"/>
        </w:rPr>
        <w:t xml:space="preserve">i Tibor </w:t>
      </w:r>
      <w:proofErr w:type="spellStart"/>
      <w:r>
        <w:rPr>
          <w:rStyle w:val="eop"/>
          <w:sz w:val="24"/>
          <w:szCs w:val="24"/>
        </w:rPr>
        <w:t>Szollossy</w:t>
      </w:r>
      <w:proofErr w:type="spellEnd"/>
      <w:r>
        <w:rPr>
          <w:rStyle w:val="eop"/>
          <w:sz w:val="24"/>
          <w:szCs w:val="24"/>
        </w:rPr>
        <w:t xml:space="preserve">, </w:t>
      </w:r>
      <w:proofErr w:type="spellStart"/>
      <w:r>
        <w:rPr>
          <w:rStyle w:val="eop"/>
          <w:sz w:val="24"/>
          <w:szCs w:val="24"/>
        </w:rPr>
        <w:t>Key</w:t>
      </w:r>
      <w:proofErr w:type="spellEnd"/>
      <w:r>
        <w:rPr>
          <w:rStyle w:val="eop"/>
          <w:sz w:val="24"/>
          <w:szCs w:val="24"/>
        </w:rPr>
        <w:t xml:space="preserve"> </w:t>
      </w:r>
      <w:proofErr w:type="spellStart"/>
      <w:r>
        <w:rPr>
          <w:rStyle w:val="eop"/>
          <w:sz w:val="24"/>
          <w:szCs w:val="24"/>
        </w:rPr>
        <w:t>Account</w:t>
      </w:r>
      <w:proofErr w:type="spellEnd"/>
      <w:r>
        <w:rPr>
          <w:rStyle w:val="eop"/>
          <w:sz w:val="24"/>
          <w:szCs w:val="24"/>
        </w:rPr>
        <w:t xml:space="preserve"> manager Service &amp; </w:t>
      </w:r>
      <w:proofErr w:type="spellStart"/>
      <w:r>
        <w:rPr>
          <w:rStyle w:val="eop"/>
          <w:sz w:val="24"/>
          <w:szCs w:val="24"/>
        </w:rPr>
        <w:t>Solutions</w:t>
      </w:r>
      <w:proofErr w:type="spellEnd"/>
    </w:p>
    <w:p w14:paraId="6FBFDE63" w14:textId="77777777" w:rsidR="002928D2" w:rsidRDefault="002928D2" w:rsidP="002928D2">
      <w:pPr>
        <w:spacing w:before="100" w:beforeAutospacing="1" w:after="100" w:afterAutospacing="1"/>
        <w:rPr>
          <w:b/>
          <w:bCs/>
        </w:rPr>
      </w:pPr>
      <w:r>
        <w:rPr>
          <w:b/>
          <w:bCs/>
          <w:sz w:val="24"/>
          <w:szCs w:val="24"/>
        </w:rPr>
        <w:t xml:space="preserve">12:00   Pachet Mobilitate I </w:t>
      </w:r>
    </w:p>
    <w:p w14:paraId="2EC37952" w14:textId="1525606C" w:rsidR="002928D2" w:rsidRDefault="002928D2" w:rsidP="002928D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12:00  </w:t>
      </w:r>
      <w:proofErr w:type="spellStart"/>
      <w:r>
        <w:rPr>
          <w:sz w:val="24"/>
          <w:szCs w:val="24"/>
        </w:rPr>
        <w:t>Pozi</w:t>
      </w:r>
      <w:r>
        <w:rPr>
          <w:sz w:val="24"/>
          <w:szCs w:val="24"/>
        </w:rPr>
        <w:t>þ</w:t>
      </w:r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Comisia </w:t>
      </w:r>
      <w:proofErr w:type="spellStart"/>
      <w:r>
        <w:rPr>
          <w:sz w:val="24"/>
          <w:szCs w:val="24"/>
        </w:rPr>
        <w:t>European</w:t>
      </w:r>
      <w:r>
        <w:rPr>
          <w:sz w:val="24"/>
          <w:szCs w:val="24"/>
        </w:rPr>
        <w:t>ã</w:t>
      </w:r>
      <w:proofErr w:type="spellEnd"/>
      <w:r>
        <w:rPr>
          <w:sz w:val="24"/>
          <w:szCs w:val="24"/>
        </w:rPr>
        <w:t xml:space="preserve">/ELA despre intrarea </w:t>
      </w:r>
      <w:r>
        <w:rPr>
          <w:sz w:val="24"/>
          <w:szCs w:val="24"/>
        </w:rPr>
        <w:t>î</w:t>
      </w:r>
      <w:r>
        <w:rPr>
          <w:sz w:val="24"/>
          <w:szCs w:val="24"/>
        </w:rPr>
        <w:t>n vigoare a Pachetului Mobilitate din 2 februarie 2022</w:t>
      </w:r>
    </w:p>
    <w:p w14:paraId="1C121449" w14:textId="40A65E52" w:rsidR="002928D2" w:rsidRDefault="002928D2" w:rsidP="002928D2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12:15: </w:t>
      </w:r>
      <w:proofErr w:type="spellStart"/>
      <w:r>
        <w:rPr>
          <w:sz w:val="24"/>
          <w:szCs w:val="24"/>
        </w:rPr>
        <w:t>Direc</w:t>
      </w:r>
      <w:r>
        <w:rPr>
          <w:sz w:val="24"/>
          <w:szCs w:val="24"/>
        </w:rPr>
        <w:t>þ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Transport Rutier Ministerul Transporturilor –</w:t>
      </w:r>
      <w:r>
        <w:rPr>
          <w:b/>
          <w:bCs/>
          <w:sz w:val="24"/>
          <w:szCs w:val="24"/>
        </w:rPr>
        <w:t xml:space="preserve"> Cum s-a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ncheiat Consiliul </w:t>
      </w:r>
      <w:proofErr w:type="spellStart"/>
      <w:r>
        <w:rPr>
          <w:b/>
          <w:bCs/>
          <w:sz w:val="24"/>
          <w:szCs w:val="24"/>
        </w:rPr>
        <w:t>Mini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trilor</w:t>
      </w:r>
      <w:proofErr w:type="spellEnd"/>
      <w:r>
        <w:rPr>
          <w:b/>
          <w:bCs/>
          <w:sz w:val="24"/>
          <w:szCs w:val="24"/>
        </w:rPr>
        <w:t xml:space="preserve"> de Transport Europeni de pe 9 decembrie? Cum </w:t>
      </w:r>
      <w:proofErr w:type="spellStart"/>
      <w:r>
        <w:rPr>
          <w:b/>
          <w:bCs/>
          <w:sz w:val="24"/>
          <w:szCs w:val="24"/>
        </w:rPr>
        <w:t>implementeaz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Rom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 xml:space="preserve">nia Pachetul Mobilitate – regulile legate de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ntoarcerea camionului la 8 </w:t>
      </w:r>
      <w:proofErr w:type="spellStart"/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pt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ni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area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transna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ional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licen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ierea</w:t>
      </w:r>
      <w:proofErr w:type="spellEnd"/>
      <w:r>
        <w:rPr>
          <w:b/>
          <w:bCs/>
          <w:sz w:val="24"/>
          <w:szCs w:val="24"/>
        </w:rPr>
        <w:t xml:space="preserve"> vehiculelor sub 3,5 t etc.? Cum se va face controlul </w:t>
      </w:r>
      <w:proofErr w:type="spellStart"/>
      <w:r>
        <w:rPr>
          <w:b/>
          <w:bCs/>
          <w:sz w:val="24"/>
          <w:szCs w:val="24"/>
        </w:rPr>
        <w:t>respect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rii</w:t>
      </w:r>
      <w:proofErr w:type="spellEnd"/>
      <w:r>
        <w:rPr>
          <w:b/>
          <w:bCs/>
          <w:sz w:val="24"/>
          <w:szCs w:val="24"/>
        </w:rPr>
        <w:t xml:space="preserve"> acestor prevederi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care sunt </w:t>
      </w:r>
      <w:proofErr w:type="spellStart"/>
      <w:r>
        <w:rPr>
          <w:b/>
          <w:bCs/>
          <w:sz w:val="24"/>
          <w:szCs w:val="24"/>
        </w:rPr>
        <w:t>sanc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iunile</w:t>
      </w:r>
      <w:proofErr w:type="spellEnd"/>
      <w:r>
        <w:rPr>
          <w:b/>
          <w:bCs/>
          <w:sz w:val="24"/>
          <w:szCs w:val="24"/>
        </w:rPr>
        <w:t xml:space="preserve"> pentru nerespectarea acestora? Controalele vor fi </w:t>
      </w:r>
      <w:proofErr w:type="spellStart"/>
      <w:r>
        <w:rPr>
          <w:b/>
          <w:bCs/>
          <w:sz w:val="24"/>
          <w:szCs w:val="24"/>
        </w:rPr>
        <w:t>ini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iate</w:t>
      </w:r>
      <w:proofErr w:type="spellEnd"/>
      <w:r>
        <w:rPr>
          <w:b/>
          <w:bCs/>
          <w:sz w:val="24"/>
          <w:szCs w:val="24"/>
        </w:rPr>
        <w:t xml:space="preserve"> doar de </w:t>
      </w:r>
      <w:proofErr w:type="spellStart"/>
      <w:r>
        <w:rPr>
          <w:b/>
          <w:bCs/>
          <w:sz w:val="24"/>
          <w:szCs w:val="24"/>
        </w:rPr>
        <w:t>autorit</w:t>
      </w:r>
      <w:r>
        <w:rPr>
          <w:b/>
          <w:bCs/>
          <w:sz w:val="24"/>
          <w:szCs w:val="24"/>
        </w:rPr>
        <w:t>ãþ</w:t>
      </w:r>
      <w:r>
        <w:rPr>
          <w:b/>
          <w:bCs/>
          <w:sz w:val="24"/>
          <w:szCs w:val="24"/>
        </w:rPr>
        <w:t>ile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ionale</w:t>
      </w:r>
      <w:proofErr w:type="spellEnd"/>
      <w:r>
        <w:rPr>
          <w:b/>
          <w:bCs/>
          <w:sz w:val="24"/>
          <w:szCs w:val="24"/>
        </w:rPr>
        <w:t xml:space="preserve"> sau camioanele </w:t>
      </w:r>
      <w:proofErr w:type="spellStart"/>
      <w:r>
        <w:rPr>
          <w:b/>
          <w:bCs/>
          <w:sz w:val="24"/>
          <w:szCs w:val="24"/>
        </w:rPr>
        <w:t>rom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ne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ti</w:t>
      </w:r>
      <w:proofErr w:type="spellEnd"/>
      <w:r>
        <w:rPr>
          <w:b/>
          <w:bCs/>
          <w:sz w:val="24"/>
          <w:szCs w:val="24"/>
        </w:rPr>
        <w:t xml:space="preserve"> vor fi controlate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afara </w:t>
      </w:r>
      <w:proofErr w:type="spellStart"/>
      <w:r>
        <w:rPr>
          <w:b/>
          <w:bCs/>
          <w:sz w:val="24"/>
          <w:szCs w:val="24"/>
        </w:rPr>
        <w:t>þã</w:t>
      </w:r>
      <w:r>
        <w:rPr>
          <w:b/>
          <w:bCs/>
          <w:sz w:val="24"/>
          <w:szCs w:val="24"/>
        </w:rPr>
        <w:t>rii</w:t>
      </w:r>
      <w:proofErr w:type="spellEnd"/>
      <w:r>
        <w:rPr>
          <w:b/>
          <w:bCs/>
          <w:sz w:val="24"/>
          <w:szCs w:val="24"/>
        </w:rPr>
        <w:t xml:space="preserve">, iar controalele vor fi extinse pe teritoriul </w:t>
      </w:r>
      <w:proofErr w:type="spellStart"/>
      <w:r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ional</w:t>
      </w:r>
      <w:proofErr w:type="spellEnd"/>
      <w:r>
        <w:rPr>
          <w:b/>
          <w:bCs/>
          <w:sz w:val="24"/>
          <w:szCs w:val="24"/>
        </w:rPr>
        <w:t xml:space="preserve"> prin intermediul ISCTR?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acest caz se impun </w:t>
      </w:r>
      <w:proofErr w:type="spellStart"/>
      <w:r>
        <w:rPr>
          <w:b/>
          <w:bCs/>
          <w:sz w:val="24"/>
          <w:szCs w:val="24"/>
        </w:rPr>
        <w:t>modific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ri</w:t>
      </w:r>
      <w:proofErr w:type="spellEnd"/>
      <w:r>
        <w:rPr>
          <w:b/>
          <w:bCs/>
          <w:sz w:val="24"/>
          <w:szCs w:val="24"/>
        </w:rPr>
        <w:t xml:space="preserve"> la nivelul structurii/</w:t>
      </w:r>
      <w:proofErr w:type="spellStart"/>
      <w:r>
        <w:rPr>
          <w:b/>
          <w:bCs/>
          <w:sz w:val="24"/>
          <w:szCs w:val="24"/>
        </w:rPr>
        <w:t>dot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rii</w:t>
      </w:r>
      <w:proofErr w:type="spellEnd"/>
      <w:r>
        <w:rPr>
          <w:b/>
          <w:bCs/>
          <w:sz w:val="24"/>
          <w:szCs w:val="24"/>
        </w:rPr>
        <w:t xml:space="preserve"> ISCTR, inclusiv cu echipamente de citire a tahografului inteligent de a doua </w:t>
      </w:r>
      <w:proofErr w:type="spellStart"/>
      <w:r>
        <w:rPr>
          <w:b/>
          <w:bCs/>
          <w:sz w:val="24"/>
          <w:szCs w:val="24"/>
        </w:rPr>
        <w:t>genera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 xml:space="preserve">? Controalele pe 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are</w:t>
      </w:r>
      <w:proofErr w:type="spellEnd"/>
      <w:r>
        <w:rPr>
          <w:b/>
          <w:bCs/>
          <w:sz w:val="24"/>
          <w:szCs w:val="24"/>
        </w:rPr>
        <w:t xml:space="preserve"> vor fi doar de </w:t>
      </w:r>
      <w:proofErr w:type="spellStart"/>
      <w:r>
        <w:rPr>
          <w:b/>
          <w:bCs/>
          <w:sz w:val="24"/>
          <w:szCs w:val="24"/>
        </w:rPr>
        <w:t>competen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Inspec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iei</w:t>
      </w:r>
      <w:proofErr w:type="spellEnd"/>
      <w:r>
        <w:rPr>
          <w:b/>
          <w:bCs/>
          <w:sz w:val="24"/>
          <w:szCs w:val="24"/>
        </w:rPr>
        <w:t xml:space="preserve"> Muncii sau va avea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MT un rol? Pentru controlul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ntoarcerii camionului la 8 </w:t>
      </w:r>
      <w:proofErr w:type="spellStart"/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pt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ni</w:t>
      </w:r>
      <w:proofErr w:type="spellEnd"/>
      <w:r>
        <w:rPr>
          <w:b/>
          <w:bCs/>
          <w:sz w:val="24"/>
          <w:szCs w:val="24"/>
        </w:rPr>
        <w:t xml:space="preserve"> MT va avea acces la portalul IMI sau va cere date de la IM referitor la acest aspect?</w:t>
      </w:r>
    </w:p>
    <w:p w14:paraId="7CA0F1A8" w14:textId="172331C9" w:rsidR="002928D2" w:rsidRDefault="002928D2" w:rsidP="002928D2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sz w:val="24"/>
          <w:szCs w:val="24"/>
        </w:rPr>
        <w:t>12:30  Roxana Ilie, UNTRR</w:t>
      </w:r>
      <w:r>
        <w:rPr>
          <w:b/>
          <w:bCs/>
          <w:sz w:val="24"/>
          <w:szCs w:val="24"/>
        </w:rPr>
        <w:t xml:space="preserve"> - 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area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º</w:t>
      </w:r>
      <w:proofErr w:type="spellStart"/>
      <w:r>
        <w:rPr>
          <w:b/>
          <w:bCs/>
          <w:sz w:val="24"/>
          <w:szCs w:val="24"/>
        </w:rPr>
        <w:t>oferilor</w:t>
      </w:r>
      <w:proofErr w:type="spellEnd"/>
      <w:r>
        <w:rPr>
          <w:b/>
          <w:bCs/>
          <w:sz w:val="24"/>
          <w:szCs w:val="24"/>
        </w:rPr>
        <w:t xml:space="preserve"> – ce presupune? C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 xml:space="preserve">nd se </w:t>
      </w:r>
      <w:proofErr w:type="spellStart"/>
      <w:r>
        <w:rPr>
          <w:b/>
          <w:bCs/>
          <w:sz w:val="24"/>
          <w:szCs w:val="24"/>
        </w:rPr>
        <w:t>aplic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? Cum se face declararea </w:t>
      </w:r>
      <w:r>
        <w:rPr>
          <w:b/>
          <w:bCs/>
          <w:sz w:val="24"/>
          <w:szCs w:val="24"/>
        </w:rPr>
        <w:t>º</w:t>
      </w:r>
      <w:proofErr w:type="spellStart"/>
      <w:r>
        <w:rPr>
          <w:b/>
          <w:bCs/>
          <w:sz w:val="24"/>
          <w:szCs w:val="24"/>
        </w:rPr>
        <w:t>oferilor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sistemul IMI?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ce cazuri se </w:t>
      </w:r>
      <w:proofErr w:type="spellStart"/>
      <w:r>
        <w:rPr>
          <w:b/>
          <w:bCs/>
          <w:sz w:val="24"/>
          <w:szCs w:val="24"/>
        </w:rPr>
        <w:t>consider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opera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iune</w:t>
      </w:r>
      <w:proofErr w:type="spellEnd"/>
      <w:r>
        <w:rPr>
          <w:b/>
          <w:bCs/>
          <w:sz w:val="24"/>
          <w:szCs w:val="24"/>
        </w:rPr>
        <w:t xml:space="preserve"> de transport bilateral sau </w:t>
      </w:r>
      <w:proofErr w:type="spellStart"/>
      <w:r>
        <w:rPr>
          <w:b/>
          <w:bCs/>
          <w:sz w:val="24"/>
          <w:szCs w:val="24"/>
        </w:rPr>
        <w:t>cross</w:t>
      </w:r>
      <w:proofErr w:type="spellEnd"/>
      <w:r>
        <w:rPr>
          <w:b/>
          <w:bCs/>
          <w:sz w:val="24"/>
          <w:szCs w:val="24"/>
        </w:rPr>
        <w:t>-trade/ c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 xml:space="preserve">nd se </w:t>
      </w:r>
      <w:proofErr w:type="spellStart"/>
      <w:r>
        <w:rPr>
          <w:b/>
          <w:bCs/>
          <w:sz w:val="24"/>
          <w:szCs w:val="24"/>
        </w:rPr>
        <w:t>aplic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i c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 xml:space="preserve">nd nu regulile de 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are</w:t>
      </w:r>
      <w:proofErr w:type="spellEnd"/>
      <w:r>
        <w:rPr>
          <w:b/>
          <w:bCs/>
          <w:sz w:val="24"/>
          <w:szCs w:val="24"/>
        </w:rPr>
        <w:t xml:space="preserve"> la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oferi? Ce se </w:t>
      </w:r>
      <w:proofErr w:type="spellStart"/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>nt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mpl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pentru transporturile din </w:t>
      </w:r>
      <w:proofErr w:type="spellStart"/>
      <w:r>
        <w:rPr>
          <w:b/>
          <w:bCs/>
          <w:sz w:val="24"/>
          <w:szCs w:val="24"/>
        </w:rPr>
        <w:t>þã</w:t>
      </w:r>
      <w:r>
        <w:rPr>
          <w:b/>
          <w:bCs/>
          <w:sz w:val="24"/>
          <w:szCs w:val="24"/>
        </w:rPr>
        <w:t>ri</w:t>
      </w:r>
      <w:proofErr w:type="spellEnd"/>
      <w:r>
        <w:rPr>
          <w:b/>
          <w:bCs/>
          <w:sz w:val="24"/>
          <w:szCs w:val="24"/>
        </w:rPr>
        <w:t xml:space="preserve"> non-EU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state membre? </w:t>
      </w:r>
    </w:p>
    <w:p w14:paraId="4563C2A0" w14:textId="6C20A8A3" w:rsidR="002928D2" w:rsidRDefault="002928D2" w:rsidP="002928D2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12:45     Sebastien Schmitt,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Expert –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ce </w:t>
      </w:r>
      <w:proofErr w:type="spellStart"/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sur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declararea </w:t>
      </w:r>
      <w:r>
        <w:rPr>
          <w:b/>
          <w:bCs/>
          <w:sz w:val="24"/>
          <w:szCs w:val="24"/>
        </w:rPr>
        <w:t>º</w:t>
      </w:r>
      <w:proofErr w:type="spellStart"/>
      <w:r>
        <w:rPr>
          <w:b/>
          <w:bCs/>
          <w:sz w:val="24"/>
          <w:szCs w:val="24"/>
        </w:rPr>
        <w:t>oferilor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reprezentarea pe legile </w:t>
      </w:r>
      <w:proofErr w:type="spellStart"/>
      <w:r>
        <w:rPr>
          <w:b/>
          <w:bCs/>
          <w:sz w:val="24"/>
          <w:szCs w:val="24"/>
        </w:rPr>
        <w:t>Macron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MiLoG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Distacco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.a. </w:t>
      </w:r>
      <w:proofErr w:type="spellStart"/>
      <w:r>
        <w:rPr>
          <w:b/>
          <w:bCs/>
          <w:sz w:val="24"/>
          <w:szCs w:val="24"/>
        </w:rPr>
        <w:t>ajut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acum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vederea </w:t>
      </w:r>
      <w:proofErr w:type="spellStart"/>
      <w:r>
        <w:rPr>
          <w:b/>
          <w:bCs/>
          <w:sz w:val="24"/>
          <w:szCs w:val="24"/>
        </w:rPr>
        <w:t>respect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rii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ºã</w:t>
      </w:r>
      <w:r>
        <w:rPr>
          <w:b/>
          <w:bCs/>
          <w:sz w:val="24"/>
          <w:szCs w:val="24"/>
        </w:rPr>
        <w:t>rii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º</w:t>
      </w:r>
      <w:proofErr w:type="spellStart"/>
      <w:r>
        <w:rPr>
          <w:b/>
          <w:bCs/>
          <w:sz w:val="24"/>
          <w:szCs w:val="24"/>
        </w:rPr>
        <w:t>oferilor</w:t>
      </w:r>
      <w:proofErr w:type="spellEnd"/>
      <w:r>
        <w:rPr>
          <w:b/>
          <w:bCs/>
          <w:sz w:val="24"/>
          <w:szCs w:val="24"/>
        </w:rPr>
        <w:t xml:space="preserve"> pentru cursele </w:t>
      </w:r>
      <w:proofErr w:type="spellStart"/>
      <w:r>
        <w:rPr>
          <w:b/>
          <w:bCs/>
          <w:sz w:val="24"/>
          <w:szCs w:val="24"/>
        </w:rPr>
        <w:t>cross</w:t>
      </w:r>
      <w:proofErr w:type="spellEnd"/>
      <w:r>
        <w:rPr>
          <w:b/>
          <w:bCs/>
          <w:sz w:val="24"/>
          <w:szCs w:val="24"/>
        </w:rPr>
        <w:t xml:space="preserve">-trade? Cum </w:t>
      </w:r>
      <w:proofErr w:type="spellStart"/>
      <w:r>
        <w:rPr>
          <w:b/>
          <w:bCs/>
          <w:sz w:val="24"/>
          <w:szCs w:val="24"/>
        </w:rPr>
        <w:t>arat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interfa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public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a IMI? Este suficient de </w:t>
      </w:r>
      <w:proofErr w:type="spellStart"/>
      <w:r>
        <w:rPr>
          <w:b/>
          <w:bCs/>
          <w:sz w:val="24"/>
          <w:szCs w:val="24"/>
        </w:rPr>
        <w:t>accesibil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? Pot fi probleme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accesarea portalului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ndeplinirea </w:t>
      </w:r>
      <w:proofErr w:type="spellStart"/>
      <w:r>
        <w:rPr>
          <w:b/>
          <w:bCs/>
          <w:sz w:val="24"/>
          <w:szCs w:val="24"/>
        </w:rPr>
        <w:t>condi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iilor</w:t>
      </w:r>
      <w:proofErr w:type="spellEnd"/>
      <w:r>
        <w:rPr>
          <w:b/>
          <w:bCs/>
          <w:sz w:val="24"/>
          <w:szCs w:val="24"/>
        </w:rPr>
        <w:t xml:space="preserve">? Ce </w:t>
      </w:r>
      <w:proofErr w:type="spellStart"/>
      <w:r>
        <w:rPr>
          <w:b/>
          <w:bCs/>
          <w:sz w:val="24"/>
          <w:szCs w:val="24"/>
        </w:rPr>
        <w:t>solu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ii</w:t>
      </w:r>
      <w:proofErr w:type="spellEnd"/>
      <w:r>
        <w:rPr>
          <w:b/>
          <w:bCs/>
          <w:sz w:val="24"/>
          <w:szCs w:val="24"/>
        </w:rPr>
        <w:t xml:space="preserve"> are </w:t>
      </w:r>
      <w:proofErr w:type="spellStart"/>
      <w:r>
        <w:rPr>
          <w:b/>
          <w:bCs/>
          <w:sz w:val="24"/>
          <w:szCs w:val="24"/>
        </w:rPr>
        <w:t>Move</w:t>
      </w:r>
      <w:proofErr w:type="spellEnd"/>
      <w:r>
        <w:rPr>
          <w:b/>
          <w:bCs/>
          <w:sz w:val="24"/>
          <w:szCs w:val="24"/>
        </w:rPr>
        <w:t xml:space="preserve"> Expert pentru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nregistrarea </w:t>
      </w:r>
      <w:r>
        <w:rPr>
          <w:b/>
          <w:bCs/>
          <w:sz w:val="24"/>
          <w:szCs w:val="24"/>
        </w:rPr>
        <w:t>º</w:t>
      </w:r>
      <w:proofErr w:type="spellStart"/>
      <w:r>
        <w:rPr>
          <w:b/>
          <w:bCs/>
          <w:sz w:val="24"/>
          <w:szCs w:val="24"/>
        </w:rPr>
        <w:t>oferilor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rapid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corect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? Cum se va calcula </w:t>
      </w:r>
      <w:proofErr w:type="spellStart"/>
      <w:r>
        <w:rPr>
          <w:b/>
          <w:bCs/>
          <w:sz w:val="24"/>
          <w:szCs w:val="24"/>
        </w:rPr>
        <w:t>Remunera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minim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º</w:t>
      </w:r>
      <w:proofErr w:type="spellStart"/>
      <w:r>
        <w:rPr>
          <w:b/>
          <w:bCs/>
          <w:sz w:val="24"/>
          <w:szCs w:val="24"/>
        </w:rPr>
        <w:t>oferilor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diferite </w:t>
      </w:r>
      <w:proofErr w:type="spellStart"/>
      <w:r>
        <w:rPr>
          <w:b/>
          <w:bCs/>
          <w:sz w:val="24"/>
          <w:szCs w:val="24"/>
        </w:rPr>
        <w:t>þã</w:t>
      </w:r>
      <w:r>
        <w:rPr>
          <w:b/>
          <w:bCs/>
          <w:sz w:val="24"/>
          <w:szCs w:val="24"/>
        </w:rPr>
        <w:t>ri</w:t>
      </w:r>
      <w:proofErr w:type="spellEnd"/>
      <w:r>
        <w:rPr>
          <w:b/>
          <w:bCs/>
          <w:sz w:val="24"/>
          <w:szCs w:val="24"/>
        </w:rPr>
        <w:t xml:space="preserve">? Este obligatorie </w:t>
      </w:r>
      <w:proofErr w:type="spellStart"/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>nc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rcarea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>nregistr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rilor</w:t>
      </w:r>
      <w:proofErr w:type="spellEnd"/>
      <w:r>
        <w:rPr>
          <w:b/>
          <w:bCs/>
          <w:sz w:val="24"/>
          <w:szCs w:val="24"/>
        </w:rPr>
        <w:t xml:space="preserve"> tahograf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platforma IMI </w:t>
      </w:r>
      <w:proofErr w:type="spellStart"/>
      <w:r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turi</w:t>
      </w:r>
      <w:proofErr w:type="spellEnd"/>
      <w:r>
        <w:rPr>
          <w:b/>
          <w:bCs/>
          <w:sz w:val="24"/>
          <w:szCs w:val="24"/>
        </w:rPr>
        <w:t xml:space="preserve"> de datele de 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are</w:t>
      </w:r>
      <w:proofErr w:type="spellEnd"/>
      <w:r>
        <w:rPr>
          <w:b/>
          <w:bCs/>
          <w:sz w:val="24"/>
          <w:szCs w:val="24"/>
        </w:rPr>
        <w:t xml:space="preserve"> pentru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ofer?</w:t>
      </w:r>
    </w:p>
    <w:p w14:paraId="1F2E5310" w14:textId="7E41C4FC" w:rsidR="002928D2" w:rsidRDefault="002928D2" w:rsidP="002928D2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13:00  </w:t>
      </w:r>
      <w:proofErr w:type="spellStart"/>
      <w:r>
        <w:rPr>
          <w:sz w:val="24"/>
          <w:szCs w:val="24"/>
        </w:rPr>
        <w:t>Petric</w:t>
      </w:r>
      <w:r>
        <w:rPr>
          <w:sz w:val="24"/>
          <w:szCs w:val="24"/>
        </w:rPr>
        <w:t>ã</w:t>
      </w:r>
      <w:proofErr w:type="spellEnd"/>
      <w:r>
        <w:rPr>
          <w:sz w:val="24"/>
          <w:szCs w:val="24"/>
        </w:rPr>
        <w:t xml:space="preserve"> Horga, consultant fiscal</w:t>
      </w:r>
      <w:r>
        <w:rPr>
          <w:b/>
          <w:bCs/>
          <w:sz w:val="24"/>
          <w:szCs w:val="24"/>
        </w:rPr>
        <w:t xml:space="preserve">: Cum se </w:t>
      </w:r>
      <w:proofErr w:type="spellStart"/>
      <w:r>
        <w:rPr>
          <w:b/>
          <w:bCs/>
          <w:sz w:val="24"/>
          <w:szCs w:val="24"/>
        </w:rPr>
        <w:t>calculeaz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remunera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minim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º</w:t>
      </w:r>
      <w:proofErr w:type="spellStart"/>
      <w:r>
        <w:rPr>
          <w:b/>
          <w:bCs/>
          <w:sz w:val="24"/>
          <w:szCs w:val="24"/>
        </w:rPr>
        <w:t>oferului</w:t>
      </w:r>
      <w:proofErr w:type="spellEnd"/>
      <w:r>
        <w:rPr>
          <w:b/>
          <w:bCs/>
          <w:sz w:val="24"/>
          <w:szCs w:val="24"/>
        </w:rPr>
        <w:t xml:space="preserve"> rom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 xml:space="preserve">n, </w:t>
      </w:r>
      <w:proofErr w:type="spellStart"/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nd</w:t>
      </w:r>
      <w:proofErr w:type="spellEnd"/>
      <w:r>
        <w:rPr>
          <w:b/>
          <w:bCs/>
          <w:sz w:val="24"/>
          <w:szCs w:val="24"/>
        </w:rPr>
        <w:t xml:space="preserve"> cont de Legea 172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eventual de noul Proiect de lege a amnistiei fiscale pe </w:t>
      </w:r>
      <w:proofErr w:type="spellStart"/>
      <w:r>
        <w:rPr>
          <w:b/>
          <w:bCs/>
          <w:sz w:val="24"/>
          <w:szCs w:val="24"/>
        </w:rPr>
        <w:t>diurn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? Cum se traduce </w:t>
      </w:r>
      <w:proofErr w:type="spellStart"/>
      <w:r>
        <w:rPr>
          <w:b/>
          <w:bCs/>
          <w:sz w:val="24"/>
          <w:szCs w:val="24"/>
        </w:rPr>
        <w:t>obliga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ia</w:t>
      </w:r>
      <w:proofErr w:type="spellEnd"/>
      <w:r>
        <w:rPr>
          <w:b/>
          <w:bCs/>
          <w:sz w:val="24"/>
          <w:szCs w:val="24"/>
        </w:rPr>
        <w:t xml:space="preserve"> de a </w:t>
      </w:r>
      <w:proofErr w:type="spellStart"/>
      <w:r>
        <w:rPr>
          <w:b/>
          <w:bCs/>
          <w:sz w:val="24"/>
          <w:szCs w:val="24"/>
        </w:rPr>
        <w:t>pl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ti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º</w:t>
      </w:r>
      <w:proofErr w:type="spellStart"/>
      <w:r>
        <w:rPr>
          <w:b/>
          <w:bCs/>
          <w:sz w:val="24"/>
          <w:szCs w:val="24"/>
        </w:rPr>
        <w:t>oferul</w:t>
      </w:r>
      <w:proofErr w:type="spellEnd"/>
      <w:r>
        <w:rPr>
          <w:b/>
          <w:bCs/>
          <w:sz w:val="24"/>
          <w:szCs w:val="24"/>
        </w:rPr>
        <w:t xml:space="preserve"> cu </w:t>
      </w:r>
      <w:proofErr w:type="spellStart"/>
      <w:r>
        <w:rPr>
          <w:b/>
          <w:bCs/>
          <w:sz w:val="24"/>
          <w:szCs w:val="24"/>
        </w:rPr>
        <w:t>remunera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minim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– se </w:t>
      </w:r>
      <w:proofErr w:type="spellStart"/>
      <w:r>
        <w:rPr>
          <w:b/>
          <w:bCs/>
          <w:sz w:val="24"/>
          <w:szCs w:val="24"/>
        </w:rPr>
        <w:t>compar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remunera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minim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din Rom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 xml:space="preserve">nia cu cea din </w:t>
      </w:r>
      <w:proofErr w:type="spellStart"/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ara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are</w:t>
      </w:r>
      <w:proofErr w:type="spellEnd"/>
      <w:r>
        <w:rPr>
          <w:b/>
          <w:bCs/>
          <w:sz w:val="24"/>
          <w:szCs w:val="24"/>
        </w:rPr>
        <w:t xml:space="preserve"> sau se </w:t>
      </w:r>
      <w:proofErr w:type="spellStart"/>
      <w:r>
        <w:rPr>
          <w:b/>
          <w:bCs/>
          <w:sz w:val="24"/>
          <w:szCs w:val="24"/>
        </w:rPr>
        <w:t>compar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elementele componente ale </w:t>
      </w:r>
      <w:proofErr w:type="spellStart"/>
      <w:r>
        <w:rPr>
          <w:b/>
          <w:bCs/>
          <w:sz w:val="24"/>
          <w:szCs w:val="24"/>
        </w:rPr>
        <w:t>remunera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iei</w:t>
      </w:r>
      <w:proofErr w:type="spellEnd"/>
      <w:r>
        <w:rPr>
          <w:b/>
          <w:bCs/>
          <w:sz w:val="24"/>
          <w:szCs w:val="24"/>
        </w:rPr>
        <w:t xml:space="preserve"> din </w:t>
      </w:r>
      <w:proofErr w:type="spellStart"/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ara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are</w:t>
      </w:r>
      <w:proofErr w:type="spellEnd"/>
      <w:r>
        <w:rPr>
          <w:b/>
          <w:bCs/>
          <w:sz w:val="24"/>
          <w:szCs w:val="24"/>
        </w:rPr>
        <w:t xml:space="preserve"> cu cele ale </w:t>
      </w:r>
      <w:proofErr w:type="spellStart"/>
      <w:r>
        <w:rPr>
          <w:b/>
          <w:bCs/>
          <w:sz w:val="24"/>
          <w:szCs w:val="24"/>
        </w:rPr>
        <w:t>remunera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iei</w:t>
      </w:r>
      <w:proofErr w:type="spellEnd"/>
      <w:r>
        <w:rPr>
          <w:b/>
          <w:bCs/>
          <w:sz w:val="24"/>
          <w:szCs w:val="24"/>
        </w:rPr>
        <w:t xml:space="preserve"> din Rom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nia? – un exemplu concret</w:t>
      </w:r>
    </w:p>
    <w:p w14:paraId="4F35459C" w14:textId="3EAA24CE" w:rsidR="002928D2" w:rsidRDefault="002928D2" w:rsidP="002928D2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13:15  Decebal </w:t>
      </w:r>
      <w:proofErr w:type="spellStart"/>
      <w:r>
        <w:rPr>
          <w:sz w:val="24"/>
          <w:szCs w:val="24"/>
        </w:rPr>
        <w:t>Popescu,Transport</w:t>
      </w:r>
      <w:proofErr w:type="spellEnd"/>
      <w:r>
        <w:rPr>
          <w:sz w:val="24"/>
          <w:szCs w:val="24"/>
        </w:rPr>
        <w:t xml:space="preserve"> Academy – </w:t>
      </w:r>
      <w:r>
        <w:rPr>
          <w:b/>
          <w:bCs/>
          <w:sz w:val="24"/>
          <w:szCs w:val="24"/>
        </w:rPr>
        <w:t xml:space="preserve">Cum se </w:t>
      </w:r>
      <w:proofErr w:type="spellStart"/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teapt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vor evolua costurile de transport/tarifele ca urmare a noilor prevederi ale Pachetului Mobilitate? Cum a crescut deja costul/km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2021 raportat la 2020 ca urmare a tuturor scumpirilor din ultima </w:t>
      </w:r>
      <w:proofErr w:type="spellStart"/>
      <w:r>
        <w:rPr>
          <w:b/>
          <w:bCs/>
          <w:sz w:val="24"/>
          <w:szCs w:val="24"/>
        </w:rPr>
        <w:t>perioad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>?</w:t>
      </w:r>
    </w:p>
    <w:p w14:paraId="49BC3F5F" w14:textId="22AB5B39" w:rsidR="002928D2" w:rsidRDefault="002928D2" w:rsidP="002928D2">
      <w:p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13:30   </w:t>
      </w:r>
      <w:proofErr w:type="spellStart"/>
      <w:r>
        <w:rPr>
          <w:i/>
          <w:iCs/>
          <w:sz w:val="24"/>
          <w:szCs w:val="24"/>
        </w:rPr>
        <w:t>Î</w:t>
      </w:r>
      <w:r>
        <w:rPr>
          <w:i/>
          <w:iCs/>
          <w:sz w:val="24"/>
          <w:szCs w:val="24"/>
        </w:rPr>
        <w:t>ntreb</w:t>
      </w:r>
      <w:r>
        <w:rPr>
          <w:i/>
          <w:iCs/>
          <w:sz w:val="24"/>
          <w:szCs w:val="24"/>
        </w:rPr>
        <w:t>ã</w:t>
      </w:r>
      <w:r>
        <w:rPr>
          <w:i/>
          <w:iCs/>
          <w:sz w:val="24"/>
          <w:szCs w:val="24"/>
        </w:rPr>
        <w:t>ri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º</w:t>
      </w:r>
      <w:r>
        <w:rPr>
          <w:i/>
          <w:iCs/>
          <w:sz w:val="24"/>
          <w:szCs w:val="24"/>
        </w:rPr>
        <w:t xml:space="preserve">i </w:t>
      </w:r>
      <w:proofErr w:type="spellStart"/>
      <w:r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>ã</w:t>
      </w:r>
      <w:r>
        <w:rPr>
          <w:i/>
          <w:iCs/>
          <w:sz w:val="24"/>
          <w:szCs w:val="24"/>
        </w:rPr>
        <w:t>spunsuri</w:t>
      </w:r>
      <w:proofErr w:type="spellEnd"/>
      <w:r>
        <w:rPr>
          <w:i/>
          <w:iCs/>
          <w:sz w:val="24"/>
          <w:szCs w:val="24"/>
        </w:rPr>
        <w:t xml:space="preserve">   </w:t>
      </w:r>
    </w:p>
    <w:p w14:paraId="55D80736" w14:textId="77777777" w:rsidR="002928D2" w:rsidRDefault="002928D2" w:rsidP="002928D2">
      <w:pPr>
        <w:spacing w:before="100" w:beforeAutospacing="1" w:after="100" w:afterAutospacing="1"/>
        <w:ind w:righ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13:45   </w:t>
      </w:r>
      <w:proofErr w:type="spellStart"/>
      <w:r>
        <w:rPr>
          <w:i/>
          <w:iCs/>
          <w:sz w:val="24"/>
          <w:szCs w:val="24"/>
        </w:rPr>
        <w:t>Pranz</w:t>
      </w:r>
      <w:proofErr w:type="spellEnd"/>
    </w:p>
    <w:p w14:paraId="5B998B71" w14:textId="3E5A181F" w:rsidR="002928D2" w:rsidRDefault="002928D2" w:rsidP="002928D2">
      <w:pPr>
        <w:spacing w:before="100" w:beforeAutospacing="1" w:after="100" w:afterAutospacing="1"/>
        <w:ind w:righ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15:00   Problema amnistiei diurnei nu e </w:t>
      </w:r>
      <w:proofErr w:type="spellStart"/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>nc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rezolvat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oricum vine la pachet cu reducerea nivelului de neimpozitare a diurnei la de 3 ori salariul de </w:t>
      </w:r>
      <w:proofErr w:type="spellStart"/>
      <w:r>
        <w:rPr>
          <w:b/>
          <w:bCs/>
          <w:sz w:val="24"/>
          <w:szCs w:val="24"/>
        </w:rPr>
        <w:t>baz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Implica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ii</w:t>
      </w:r>
      <w:proofErr w:type="spellEnd"/>
      <w:r>
        <w:rPr>
          <w:b/>
          <w:bCs/>
          <w:sz w:val="24"/>
          <w:szCs w:val="24"/>
        </w:rPr>
        <w:t xml:space="preserve"> viitoare ale </w:t>
      </w:r>
      <w:proofErr w:type="spellStart"/>
      <w:r>
        <w:rPr>
          <w:b/>
          <w:bCs/>
          <w:sz w:val="24"/>
          <w:szCs w:val="24"/>
        </w:rPr>
        <w:t>legisla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iei</w:t>
      </w:r>
      <w:proofErr w:type="spellEnd"/>
      <w:r>
        <w:rPr>
          <w:b/>
          <w:bCs/>
          <w:sz w:val="24"/>
          <w:szCs w:val="24"/>
        </w:rPr>
        <w:t xml:space="preserve"> – ce se </w:t>
      </w:r>
      <w:proofErr w:type="spellStart"/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>nt</w:t>
      </w:r>
      <w:r>
        <w:rPr>
          <w:b/>
          <w:bCs/>
          <w:sz w:val="24"/>
          <w:szCs w:val="24"/>
        </w:rPr>
        <w:t>â</w:t>
      </w:r>
      <w:r>
        <w:rPr>
          <w:b/>
          <w:bCs/>
          <w:sz w:val="24"/>
          <w:szCs w:val="24"/>
        </w:rPr>
        <w:t>mpl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cu cei cu decizii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instan</w:t>
      </w:r>
      <w:r>
        <w:rPr>
          <w:b/>
          <w:bCs/>
          <w:sz w:val="24"/>
          <w:szCs w:val="24"/>
        </w:rPr>
        <w:t>þã</w:t>
      </w:r>
      <w:proofErr w:type="spellEnd"/>
      <w:r>
        <w:rPr>
          <w:b/>
          <w:bCs/>
          <w:sz w:val="24"/>
          <w:szCs w:val="24"/>
        </w:rPr>
        <w:t xml:space="preserve"> definitive? Cine va controla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cum respectarea </w:t>
      </w:r>
      <w:proofErr w:type="spellStart"/>
      <w:r>
        <w:rPr>
          <w:b/>
          <w:bCs/>
          <w:sz w:val="24"/>
          <w:szCs w:val="24"/>
        </w:rPr>
        <w:t>pl</w:t>
      </w:r>
      <w:r>
        <w:rPr>
          <w:b/>
          <w:bCs/>
          <w:sz w:val="24"/>
          <w:szCs w:val="24"/>
        </w:rPr>
        <w:t>ãþ</w:t>
      </w:r>
      <w:r>
        <w:rPr>
          <w:b/>
          <w:bCs/>
          <w:sz w:val="24"/>
          <w:szCs w:val="24"/>
        </w:rPr>
        <w:t>ii</w:t>
      </w:r>
      <w:proofErr w:type="spellEnd"/>
      <w:r>
        <w:rPr>
          <w:b/>
          <w:bCs/>
          <w:sz w:val="24"/>
          <w:szCs w:val="24"/>
        </w:rPr>
        <w:t xml:space="preserve"> corecte a diurnei/cine </w:t>
      </w:r>
      <w:proofErr w:type="spellStart"/>
      <w:r>
        <w:rPr>
          <w:b/>
          <w:bCs/>
          <w:sz w:val="24"/>
          <w:szCs w:val="24"/>
        </w:rPr>
        <w:t>stabile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situa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ia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deta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>are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cum? – </w:t>
      </w:r>
      <w:r>
        <w:rPr>
          <w:sz w:val="24"/>
          <w:szCs w:val="24"/>
        </w:rPr>
        <w:t xml:space="preserve">Av. Aurelian </w:t>
      </w:r>
      <w:proofErr w:type="spellStart"/>
      <w:r>
        <w:rPr>
          <w:sz w:val="24"/>
          <w:szCs w:val="24"/>
        </w:rPr>
        <w:t>Opre</w:t>
      </w:r>
      <w:proofErr w:type="spellEnd"/>
      <w:r>
        <w:rPr>
          <w:sz w:val="24"/>
          <w:szCs w:val="24"/>
        </w:rPr>
        <w:t xml:space="preserve">, consultant fiscal </w:t>
      </w:r>
      <w:proofErr w:type="spellStart"/>
      <w:r>
        <w:rPr>
          <w:sz w:val="24"/>
          <w:szCs w:val="24"/>
        </w:rPr>
        <w:t>Petric</w:t>
      </w:r>
      <w:r>
        <w:rPr>
          <w:sz w:val="24"/>
          <w:szCs w:val="24"/>
        </w:rPr>
        <w:t>ã</w:t>
      </w:r>
      <w:proofErr w:type="spellEnd"/>
      <w:r>
        <w:rPr>
          <w:sz w:val="24"/>
          <w:szCs w:val="24"/>
        </w:rPr>
        <w:t xml:space="preserve"> Horga, </w:t>
      </w:r>
      <w:proofErr w:type="spellStart"/>
      <w:r>
        <w:rPr>
          <w:sz w:val="24"/>
          <w:szCs w:val="24"/>
        </w:rPr>
        <w:t>Mih</w:t>
      </w:r>
      <w:r>
        <w:rPr>
          <w:sz w:val="24"/>
          <w:szCs w:val="24"/>
        </w:rPr>
        <w:t>ã</w:t>
      </w:r>
      <w:r>
        <w:rPr>
          <w:sz w:val="24"/>
          <w:szCs w:val="24"/>
        </w:rPr>
        <w:t>i</w:t>
      </w:r>
      <w:r>
        <w:rPr>
          <w:sz w:val="24"/>
          <w:szCs w:val="24"/>
        </w:rPr>
        <w:t>þã</w:t>
      </w:r>
      <w:proofErr w:type="spellEnd"/>
      <w:r>
        <w:rPr>
          <w:sz w:val="24"/>
          <w:szCs w:val="24"/>
        </w:rPr>
        <w:t xml:space="preserve"> Adrian Pui (Casa de </w:t>
      </w:r>
      <w:proofErr w:type="spellStart"/>
      <w:r>
        <w:rPr>
          <w:sz w:val="24"/>
          <w:szCs w:val="24"/>
        </w:rPr>
        <w:t>Avocatur</w:t>
      </w:r>
      <w:r>
        <w:rPr>
          <w:sz w:val="24"/>
          <w:szCs w:val="24"/>
        </w:rPr>
        <w:t>ã</w:t>
      </w:r>
      <w:proofErr w:type="spellEnd"/>
      <w:r>
        <w:rPr>
          <w:sz w:val="24"/>
          <w:szCs w:val="24"/>
        </w:rPr>
        <w:t xml:space="preserve"> Florin </w:t>
      </w:r>
      <w:proofErr w:type="spellStart"/>
      <w:r>
        <w:rPr>
          <w:sz w:val="24"/>
          <w:szCs w:val="24"/>
        </w:rPr>
        <w:t>Ludu</w:t>
      </w:r>
      <w:r>
        <w:rPr>
          <w:sz w:val="24"/>
          <w:szCs w:val="24"/>
        </w:rPr>
        <w:t>º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reprezentan</w:t>
      </w:r>
      <w:r>
        <w:rPr>
          <w:sz w:val="24"/>
          <w:szCs w:val="24"/>
        </w:rPr>
        <w:t>þ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ai Ministerului Muncii/ai </w:t>
      </w:r>
      <w:proofErr w:type="spellStart"/>
      <w:r>
        <w:rPr>
          <w:sz w:val="24"/>
          <w:szCs w:val="24"/>
        </w:rPr>
        <w:t>asocia</w:t>
      </w:r>
      <w:r>
        <w:rPr>
          <w:sz w:val="24"/>
          <w:szCs w:val="24"/>
        </w:rPr>
        <w:t>þ</w:t>
      </w:r>
      <w:r>
        <w:rPr>
          <w:sz w:val="24"/>
          <w:szCs w:val="24"/>
        </w:rPr>
        <w:t>iilor</w:t>
      </w:r>
      <w:proofErr w:type="spellEnd"/>
      <w:r>
        <w:rPr>
          <w:sz w:val="24"/>
          <w:szCs w:val="24"/>
        </w:rPr>
        <w:t xml:space="preserve"> profesionale ale transportatorilor</w:t>
      </w:r>
    </w:p>
    <w:p w14:paraId="2C874C50" w14:textId="77777777" w:rsidR="002928D2" w:rsidRDefault="002928D2" w:rsidP="002928D2">
      <w:pPr>
        <w:spacing w:before="100" w:beforeAutospacing="1" w:after="100" w:afterAutospacing="1"/>
        <w:ind w:right="720"/>
        <w:rPr>
          <w:sz w:val="24"/>
          <w:szCs w:val="24"/>
        </w:rPr>
      </w:pPr>
      <w:r>
        <w:rPr>
          <w:b/>
          <w:bCs/>
          <w:sz w:val="24"/>
          <w:szCs w:val="24"/>
        </w:rPr>
        <w:t>15:40   Prezentare DAF – “Viitorul este acum” – prezentarea noii game de camioane grele DAF – prima care extinde cabina cu 160 mm in partea din fata a cabinei si pana la 330 mm in zona din spatele cabinei, in zona banchetelor</w:t>
      </w:r>
      <w:r>
        <w:rPr>
          <w:sz w:val="24"/>
          <w:szCs w:val="24"/>
        </w:rPr>
        <w:t>.</w:t>
      </w:r>
    </w:p>
    <w:p w14:paraId="5D875FDE" w14:textId="77777777" w:rsidR="002928D2" w:rsidRDefault="002928D2" w:rsidP="002928D2">
      <w:pPr>
        <w:spacing w:before="100" w:beforeAutospacing="1" w:after="100" w:afterAutospacing="1"/>
        <w:ind w:righ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16:00   Pachet Mobilitate I – Relocare: Ce pericole din punct de vedere al stabilirii unei filiale/firme de transport in Germania? Unde se </w:t>
      </w:r>
      <w:proofErr w:type="spellStart"/>
      <w:r>
        <w:rPr>
          <w:b/>
          <w:bCs/>
          <w:sz w:val="24"/>
          <w:szCs w:val="24"/>
        </w:rPr>
        <w:t>platesc</w:t>
      </w:r>
      <w:proofErr w:type="spellEnd"/>
      <w:r>
        <w:rPr>
          <w:b/>
          <w:bCs/>
          <w:sz w:val="24"/>
          <w:szCs w:val="24"/>
        </w:rPr>
        <w:t xml:space="preserve"> impozitele pe venit ale administratorului firmei, </w:t>
      </w:r>
      <w:proofErr w:type="spellStart"/>
      <w:r>
        <w:rPr>
          <w:b/>
          <w:bCs/>
          <w:sz w:val="24"/>
          <w:szCs w:val="24"/>
        </w:rPr>
        <w:t>atat</w:t>
      </w:r>
      <w:proofErr w:type="spellEnd"/>
      <w:r>
        <w:rPr>
          <w:b/>
          <w:bCs/>
          <w:sz w:val="24"/>
          <w:szCs w:val="24"/>
        </w:rPr>
        <w:t xml:space="preserve"> cele </w:t>
      </w:r>
      <w:proofErr w:type="spellStart"/>
      <w:r>
        <w:rPr>
          <w:b/>
          <w:bCs/>
          <w:sz w:val="24"/>
          <w:szCs w:val="24"/>
        </w:rPr>
        <w:t>obtinute</w:t>
      </w:r>
      <w:proofErr w:type="spellEnd"/>
      <w:r>
        <w:rPr>
          <w:b/>
          <w:bCs/>
          <w:sz w:val="24"/>
          <w:szCs w:val="24"/>
        </w:rPr>
        <w:t xml:space="preserve"> de firma in Germania, cat si de firma din Romania, in cazul in care administratorul/managerul </w:t>
      </w:r>
      <w:proofErr w:type="spellStart"/>
      <w:r>
        <w:rPr>
          <w:b/>
          <w:bCs/>
          <w:sz w:val="24"/>
          <w:szCs w:val="24"/>
        </w:rPr>
        <w:t>obtine</w:t>
      </w:r>
      <w:proofErr w:type="spellEnd"/>
      <w:r>
        <w:rPr>
          <w:b/>
          <w:bCs/>
          <w:sz w:val="24"/>
          <w:szCs w:val="24"/>
        </w:rPr>
        <w:t xml:space="preserve"> rezidenta in Germania?</w:t>
      </w:r>
      <w:r>
        <w:rPr>
          <w:sz w:val="24"/>
          <w:szCs w:val="24"/>
        </w:rPr>
        <w:t xml:space="preserve"> – Prezentare Sorana Cernea, TPA</w:t>
      </w:r>
    </w:p>
    <w:p w14:paraId="2D75BA71" w14:textId="7C574B9B" w:rsidR="002928D2" w:rsidRDefault="002928D2" w:rsidP="002928D2">
      <w:pPr>
        <w:spacing w:before="100" w:beforeAutospacing="1" w:after="100" w:afterAutospacing="1"/>
        <w:ind w:right="720"/>
        <w:rPr>
          <w:sz w:val="24"/>
          <w:szCs w:val="24"/>
        </w:rPr>
      </w:pPr>
      <w:r>
        <w:rPr>
          <w:b/>
          <w:bCs/>
          <w:sz w:val="24"/>
          <w:szCs w:val="24"/>
        </w:rPr>
        <w:t>16:15</w:t>
      </w:r>
      <w:r>
        <w:rPr>
          <w:sz w:val="24"/>
          <w:szCs w:val="24"/>
        </w:rPr>
        <w:t xml:space="preserve">   </w:t>
      </w:r>
      <w:r>
        <w:rPr>
          <w:b/>
          <w:bCs/>
          <w:sz w:val="24"/>
          <w:szCs w:val="24"/>
        </w:rPr>
        <w:t xml:space="preserve">Multe firme de transport au fost </w:t>
      </w:r>
      <w:r>
        <w:rPr>
          <w:b/>
          <w:bCs/>
          <w:sz w:val="24"/>
          <w:szCs w:val="24"/>
        </w:rPr>
        <w:t>î</w:t>
      </w:r>
      <w:r>
        <w:rPr>
          <w:b/>
          <w:bCs/>
          <w:sz w:val="24"/>
          <w:szCs w:val="24"/>
        </w:rPr>
        <w:t xml:space="preserve">ncadrate din 2021 la “Mari Contribuabili”. Ce </w:t>
      </w:r>
      <w:proofErr w:type="spellStart"/>
      <w:r>
        <w:rPr>
          <w:b/>
          <w:bCs/>
          <w:sz w:val="24"/>
          <w:szCs w:val="24"/>
        </w:rPr>
        <w:t>obliga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ii</w:t>
      </w:r>
      <w:proofErr w:type="spellEnd"/>
      <w:r>
        <w:rPr>
          <w:b/>
          <w:bCs/>
          <w:sz w:val="24"/>
          <w:szCs w:val="24"/>
        </w:rPr>
        <w:t xml:space="preserve"> fiscale noi au marii contribuabili de la 1 ianuarie 2022? Ce sunt </w:t>
      </w:r>
      <w:proofErr w:type="spellStart"/>
      <w:r>
        <w:rPr>
          <w:b/>
          <w:bCs/>
          <w:sz w:val="24"/>
          <w:szCs w:val="24"/>
        </w:rPr>
        <w:t>pre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urile</w:t>
      </w:r>
      <w:proofErr w:type="spellEnd"/>
      <w:r>
        <w:rPr>
          <w:b/>
          <w:bCs/>
          <w:sz w:val="24"/>
          <w:szCs w:val="24"/>
        </w:rPr>
        <w:t xml:space="preserve"> de transfer care trebuie stabilite pentru cei care au mai multe firme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realizeaz</w:t>
      </w:r>
      <w:r>
        <w:rPr>
          <w:b/>
          <w:bCs/>
          <w:sz w:val="24"/>
          <w:szCs w:val="24"/>
        </w:rPr>
        <w:t>ã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tranzac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ii</w:t>
      </w:r>
      <w:proofErr w:type="spellEnd"/>
      <w:r>
        <w:rPr>
          <w:b/>
          <w:bCs/>
          <w:sz w:val="24"/>
          <w:szCs w:val="24"/>
        </w:rPr>
        <w:t xml:space="preserve"> intra-grup?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explica</w:t>
      </w:r>
      <w:r>
        <w:rPr>
          <w:sz w:val="24"/>
          <w:szCs w:val="24"/>
        </w:rPr>
        <w:t>þ</w:t>
      </w:r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oferite de </w:t>
      </w:r>
      <w:proofErr w:type="spellStart"/>
      <w:r>
        <w:rPr>
          <w:sz w:val="24"/>
          <w:szCs w:val="24"/>
        </w:rPr>
        <w:t>consultanul</w:t>
      </w:r>
      <w:proofErr w:type="spellEnd"/>
      <w:r>
        <w:rPr>
          <w:sz w:val="24"/>
          <w:szCs w:val="24"/>
        </w:rPr>
        <w:t xml:space="preserve"> fiscal Andreea Florian, </w:t>
      </w:r>
      <w:proofErr w:type="spellStart"/>
      <w:r>
        <w:rPr>
          <w:sz w:val="24"/>
          <w:szCs w:val="24"/>
        </w:rPr>
        <w:t>Tuc</w:t>
      </w:r>
      <w:r>
        <w:rPr>
          <w:sz w:val="24"/>
          <w:szCs w:val="24"/>
        </w:rPr>
        <w:t>ã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Zbarcea</w:t>
      </w:r>
      <w:proofErr w:type="spellEnd"/>
      <w:r>
        <w:rPr>
          <w:sz w:val="24"/>
          <w:szCs w:val="24"/>
        </w:rPr>
        <w:t>.</w:t>
      </w:r>
    </w:p>
    <w:p w14:paraId="187E3F05" w14:textId="77777777" w:rsidR="002928D2" w:rsidRDefault="002928D2" w:rsidP="002928D2">
      <w:pPr>
        <w:spacing w:before="100" w:beforeAutospacing="1" w:after="100" w:afterAutospacing="1"/>
        <w:ind w:right="720"/>
        <w:rPr>
          <w:sz w:val="24"/>
          <w:szCs w:val="24"/>
        </w:rPr>
      </w:pPr>
      <w:r>
        <w:rPr>
          <w:sz w:val="24"/>
          <w:szCs w:val="24"/>
        </w:rPr>
        <w:t>16:25   Q &amp; A</w:t>
      </w:r>
    </w:p>
    <w:p w14:paraId="3E445E9C" w14:textId="5E7577DB" w:rsidR="002928D2" w:rsidRDefault="002928D2" w:rsidP="002928D2">
      <w:pPr>
        <w:spacing w:before="100" w:beforeAutospacing="1" w:after="100" w:afterAutospacing="1"/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16:25: </w:t>
      </w:r>
      <w:r>
        <w:rPr>
          <w:b/>
          <w:bCs/>
          <w:sz w:val="24"/>
          <w:szCs w:val="24"/>
        </w:rPr>
        <w:t xml:space="preserve">Cum </w:t>
      </w:r>
      <w:proofErr w:type="spellStart"/>
      <w:r>
        <w:rPr>
          <w:b/>
          <w:bCs/>
          <w:sz w:val="24"/>
          <w:szCs w:val="24"/>
        </w:rPr>
        <w:t>rezolv</w:t>
      </w:r>
      <w:r>
        <w:rPr>
          <w:b/>
          <w:bCs/>
          <w:sz w:val="24"/>
          <w:szCs w:val="24"/>
        </w:rPr>
        <w:t>ã</w:t>
      </w:r>
      <w:r>
        <w:rPr>
          <w:b/>
          <w:bCs/>
          <w:sz w:val="24"/>
          <w:szCs w:val="24"/>
        </w:rPr>
        <w:t>m</w:t>
      </w:r>
      <w:proofErr w:type="spellEnd"/>
      <w:r>
        <w:rPr>
          <w:b/>
          <w:bCs/>
          <w:sz w:val="24"/>
          <w:szCs w:val="24"/>
        </w:rPr>
        <w:t xml:space="preserve"> criza de </w:t>
      </w:r>
      <w:r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oferi – sunt </w:t>
      </w:r>
      <w:proofErr w:type="spellStart"/>
      <w:r>
        <w:rPr>
          <w:b/>
          <w:bCs/>
          <w:sz w:val="24"/>
          <w:szCs w:val="24"/>
        </w:rPr>
        <w:t>extracomunitarii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solu</w:t>
      </w:r>
      <w:r>
        <w:rPr>
          <w:b/>
          <w:bCs/>
          <w:sz w:val="24"/>
          <w:szCs w:val="24"/>
        </w:rPr>
        <w:t>þ</w:t>
      </w:r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>?</w:t>
      </w:r>
    </w:p>
    <w:p w14:paraId="5FEE5E90" w14:textId="3E94713E" w:rsidR="002928D2" w:rsidRDefault="002928D2" w:rsidP="002928D2">
      <w:p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Speakeri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reprezentanti</w:t>
      </w:r>
      <w:proofErr w:type="spellEnd"/>
      <w:r>
        <w:rPr>
          <w:sz w:val="24"/>
          <w:szCs w:val="24"/>
        </w:rPr>
        <w:t xml:space="preserve"> ai Ministerului Transporturilor, Dan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ã</w:t>
      </w:r>
      <w:r>
        <w:rPr>
          <w:sz w:val="24"/>
          <w:szCs w:val="24"/>
        </w:rPr>
        <w:t>rg</w:t>
      </w:r>
      <w:r>
        <w:rPr>
          <w:sz w:val="24"/>
          <w:szCs w:val="24"/>
        </w:rPr>
        <w:t>ã</w:t>
      </w:r>
      <w:r>
        <w:rPr>
          <w:sz w:val="24"/>
          <w:szCs w:val="24"/>
        </w:rPr>
        <w:t>rit</w:t>
      </w:r>
      <w:proofErr w:type="spellEnd"/>
      <w:r>
        <w:rPr>
          <w:sz w:val="24"/>
          <w:szCs w:val="24"/>
        </w:rPr>
        <w:t xml:space="preserve"> (IFPTR), Alin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ã</w:t>
      </w:r>
      <w:r>
        <w:rPr>
          <w:sz w:val="24"/>
          <w:szCs w:val="24"/>
        </w:rPr>
        <w:t>uneac</w:t>
      </w:r>
      <w:proofErr w:type="spellEnd"/>
      <w:r>
        <w:rPr>
          <w:sz w:val="24"/>
          <w:szCs w:val="24"/>
        </w:rPr>
        <w:t xml:space="preserve"> – Professional </w:t>
      </w:r>
      <w:proofErr w:type="spellStart"/>
      <w:r>
        <w:rPr>
          <w:sz w:val="24"/>
          <w:szCs w:val="24"/>
        </w:rPr>
        <w:t>Drivers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Recruitment</w:t>
      </w:r>
      <w:proofErr w:type="spellEnd"/>
      <w:r>
        <w:rPr>
          <w:sz w:val="24"/>
          <w:szCs w:val="24"/>
        </w:rPr>
        <w:t xml:space="preserve">, Ambasadorul Pakistanului la </w:t>
      </w:r>
      <w:proofErr w:type="spellStart"/>
      <w:r>
        <w:rPr>
          <w:sz w:val="24"/>
          <w:szCs w:val="24"/>
        </w:rPr>
        <w:t>Bucure</w:t>
      </w:r>
      <w:r>
        <w:rPr>
          <w:sz w:val="24"/>
          <w:szCs w:val="24"/>
        </w:rPr>
        <w:t>º</w:t>
      </w:r>
      <w:r>
        <w:rPr>
          <w:sz w:val="24"/>
          <w:szCs w:val="24"/>
        </w:rPr>
        <w:t>ti</w:t>
      </w:r>
      <w:proofErr w:type="spellEnd"/>
      <w:r>
        <w:rPr>
          <w:b/>
          <w:bCs/>
          <w:sz w:val="24"/>
          <w:szCs w:val="24"/>
        </w:rPr>
        <w:t xml:space="preserve">) </w:t>
      </w:r>
    </w:p>
    <w:p w14:paraId="56AE96A0" w14:textId="6E83C4B7" w:rsidR="002928D2" w:rsidRDefault="002928D2" w:rsidP="002928D2">
      <w:pPr>
        <w:spacing w:before="100" w:beforeAutospacing="1" w:after="100" w:afterAutospacing="1"/>
        <w:ind w:righ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17:00   Cocktail </w:t>
      </w:r>
      <w:r>
        <w:rPr>
          <w:i/>
          <w:iCs/>
          <w:sz w:val="24"/>
          <w:szCs w:val="24"/>
        </w:rPr>
        <w:t>º</w:t>
      </w:r>
      <w:r>
        <w:rPr>
          <w:i/>
          <w:iCs/>
          <w:sz w:val="24"/>
          <w:szCs w:val="24"/>
        </w:rPr>
        <w:t xml:space="preserve">i intrare la restaurant. </w:t>
      </w:r>
      <w:proofErr w:type="spellStart"/>
      <w:r>
        <w:rPr>
          <w:i/>
          <w:iCs/>
          <w:sz w:val="24"/>
          <w:szCs w:val="24"/>
        </w:rPr>
        <w:t>Preg</w:t>
      </w:r>
      <w:r>
        <w:rPr>
          <w:i/>
          <w:iCs/>
          <w:sz w:val="24"/>
          <w:szCs w:val="24"/>
        </w:rPr>
        <w:t>ã</w:t>
      </w:r>
      <w:r>
        <w:rPr>
          <w:i/>
          <w:iCs/>
          <w:sz w:val="24"/>
          <w:szCs w:val="24"/>
        </w:rPr>
        <w:t>tire</w:t>
      </w:r>
      <w:proofErr w:type="spellEnd"/>
      <w:r>
        <w:rPr>
          <w:i/>
          <w:iCs/>
          <w:sz w:val="24"/>
          <w:szCs w:val="24"/>
        </w:rPr>
        <w:t xml:space="preserve">  Ceremonia de premiere a celor mai </w:t>
      </w:r>
      <w:proofErr w:type="spellStart"/>
      <w:r>
        <w:rPr>
          <w:i/>
          <w:iCs/>
          <w:sz w:val="24"/>
          <w:szCs w:val="24"/>
        </w:rPr>
        <w:t>eficien</w:t>
      </w:r>
      <w:r>
        <w:rPr>
          <w:i/>
          <w:iCs/>
          <w:sz w:val="24"/>
          <w:szCs w:val="24"/>
        </w:rPr>
        <w:t>þ</w:t>
      </w:r>
      <w:r>
        <w:rPr>
          <w:i/>
          <w:iCs/>
          <w:sz w:val="24"/>
          <w:szCs w:val="24"/>
        </w:rPr>
        <w:t>i</w:t>
      </w:r>
      <w:proofErr w:type="spellEnd"/>
      <w:r>
        <w:rPr>
          <w:i/>
          <w:iCs/>
          <w:sz w:val="24"/>
          <w:szCs w:val="24"/>
        </w:rPr>
        <w:t xml:space="preserve"> operatori rom</w:t>
      </w:r>
      <w:r>
        <w:rPr>
          <w:i/>
          <w:iCs/>
          <w:sz w:val="24"/>
          <w:szCs w:val="24"/>
        </w:rPr>
        <w:t>â</w:t>
      </w:r>
      <w:r>
        <w:rPr>
          <w:i/>
          <w:iCs/>
          <w:sz w:val="24"/>
          <w:szCs w:val="24"/>
        </w:rPr>
        <w:t xml:space="preserve">ni de transport, </w:t>
      </w:r>
      <w:r>
        <w:rPr>
          <w:i/>
          <w:iCs/>
          <w:sz w:val="24"/>
          <w:szCs w:val="24"/>
        </w:rPr>
        <w:t>î</w:t>
      </w:r>
      <w:r>
        <w:rPr>
          <w:i/>
          <w:iCs/>
          <w:sz w:val="24"/>
          <w:szCs w:val="24"/>
        </w:rPr>
        <w:t xml:space="preserve">n paralel cu cina </w:t>
      </w:r>
      <w:proofErr w:type="spellStart"/>
      <w:r>
        <w:rPr>
          <w:i/>
          <w:iCs/>
          <w:sz w:val="24"/>
          <w:szCs w:val="24"/>
        </w:rPr>
        <w:t>festiv</w:t>
      </w:r>
      <w:r>
        <w:rPr>
          <w:i/>
          <w:iCs/>
          <w:sz w:val="24"/>
          <w:szCs w:val="24"/>
        </w:rPr>
        <w:t>ã</w:t>
      </w:r>
      <w:proofErr w:type="spellEnd"/>
      <w:r>
        <w:rPr>
          <w:i/>
          <w:iCs/>
          <w:sz w:val="24"/>
          <w:szCs w:val="24"/>
        </w:rPr>
        <w:t xml:space="preserve"> cu program artistic </w:t>
      </w:r>
    </w:p>
    <w:p w14:paraId="02D54993" w14:textId="77777777" w:rsidR="002928D2" w:rsidRDefault="002928D2" w:rsidP="002928D2">
      <w:pPr>
        <w:spacing w:before="100" w:beforeAutospacing="1" w:after="100" w:afterAutospacing="1"/>
        <w:ind w:righ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18:15 Premiere cele mai eficiente firme de transport </w:t>
      </w:r>
    </w:p>
    <w:p w14:paraId="4B7450E3" w14:textId="77777777" w:rsidR="002928D2" w:rsidRDefault="002928D2" w:rsidP="002928D2">
      <w:pPr>
        <w:spacing w:before="100" w:beforeAutospacing="1" w:after="100" w:afterAutospacing="1"/>
        <w:ind w:righ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19:30 Concert </w:t>
      </w:r>
      <w:proofErr w:type="spellStart"/>
      <w:r>
        <w:rPr>
          <w:i/>
          <w:iCs/>
          <w:sz w:val="24"/>
          <w:szCs w:val="24"/>
        </w:rPr>
        <w:t>Dalma</w:t>
      </w:r>
      <w:proofErr w:type="spellEnd"/>
      <w:r>
        <w:rPr>
          <w:i/>
          <w:iCs/>
          <w:sz w:val="24"/>
          <w:szCs w:val="24"/>
        </w:rPr>
        <w:t xml:space="preserve">, </w:t>
      </w:r>
    </w:p>
    <w:p w14:paraId="6B0A341E" w14:textId="63664B58" w:rsidR="00E41DFB" w:rsidRPr="002928D2" w:rsidRDefault="002928D2" w:rsidP="002928D2">
      <w:pPr>
        <w:spacing w:before="100" w:beforeAutospacing="1" w:after="100" w:afterAutospacing="1"/>
        <w:ind w:right="720"/>
        <w:rPr>
          <w:sz w:val="24"/>
          <w:szCs w:val="24"/>
        </w:rPr>
      </w:pPr>
      <w:r>
        <w:rPr>
          <w:i/>
          <w:iCs/>
          <w:sz w:val="24"/>
          <w:szCs w:val="24"/>
        </w:rPr>
        <w:t>20:15  Doru Octavian Dumitru</w:t>
      </w:r>
    </w:p>
    <w:sectPr w:rsidR="00E41DFB" w:rsidRPr="002928D2" w:rsidSect="001C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E0"/>
    <w:rsid w:val="001C11E9"/>
    <w:rsid w:val="001C487D"/>
    <w:rsid w:val="00272644"/>
    <w:rsid w:val="002928D2"/>
    <w:rsid w:val="007E65E0"/>
    <w:rsid w:val="00993056"/>
    <w:rsid w:val="00E4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74F3"/>
  <w15:chartTrackingRefBased/>
  <w15:docId w15:val="{89D599B7-76CB-4198-9207-D4C5895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D2"/>
    <w:pPr>
      <w:spacing w:after="0" w:line="240" w:lineRule="auto"/>
    </w:pPr>
    <w:rPr>
      <w:rFonts w:ascii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8D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28D2"/>
  </w:style>
  <w:style w:type="character" w:customStyle="1" w:styleId="eop">
    <w:name w:val="eop"/>
    <w:basedOn w:val="DefaultParagraphFont"/>
    <w:rsid w:val="0029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GRAFICA HP</dc:creator>
  <cp:keywords/>
  <dc:description/>
  <cp:lastModifiedBy>GRAFICA HP</cp:lastModifiedBy>
  <cp:revision>3</cp:revision>
  <dcterms:created xsi:type="dcterms:W3CDTF">2021-12-06T13:27:00Z</dcterms:created>
  <dcterms:modified xsi:type="dcterms:W3CDTF">2021-12-06T13:27:00Z</dcterms:modified>
</cp:coreProperties>
</file>